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660B40"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660B40">
        <w:rPr>
          <w:rStyle w:val="normaltextrun"/>
          <w:color w:val="0070C0"/>
          <w:lang w:val="lt-LT"/>
        </w:rPr>
        <w:t>PATVIRTINTA </w:t>
      </w:r>
      <w:r w:rsidRPr="00660B40">
        <w:rPr>
          <w:rStyle w:val="eop"/>
          <w:color w:val="0070C0"/>
        </w:rPr>
        <w:t> </w:t>
      </w:r>
    </w:p>
    <w:p w14:paraId="0CB2A2CF" w14:textId="77777777" w:rsidR="00C74FA2" w:rsidRPr="00660B40"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660B40">
        <w:rPr>
          <w:rStyle w:val="normaltextrun"/>
          <w:color w:val="0070C0"/>
          <w:lang w:val="lt-LT"/>
        </w:rPr>
        <w:t>Viešųjų pirkimų tarnybos direktoriaus </w:t>
      </w:r>
      <w:r w:rsidRPr="00660B40">
        <w:rPr>
          <w:rStyle w:val="eop"/>
          <w:color w:val="0070C0"/>
        </w:rPr>
        <w:t> </w:t>
      </w:r>
    </w:p>
    <w:p w14:paraId="3C1C8D21" w14:textId="77777777" w:rsidR="00C74FA2" w:rsidRPr="00660B40"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660B40">
        <w:rPr>
          <w:rStyle w:val="normaltextrun"/>
          <w:color w:val="0070C0"/>
          <w:lang w:val="lt-LT"/>
        </w:rPr>
        <w:t>2024 m. gruodžio 30 d. įsakymu Nr. 1S-209 </w:t>
      </w:r>
      <w:r w:rsidRPr="00660B40">
        <w:rPr>
          <w:rStyle w:val="eop"/>
          <w:color w:val="0070C0"/>
        </w:rPr>
        <w:t> </w:t>
      </w:r>
    </w:p>
    <w:p w14:paraId="2E5F1217" w14:textId="77777777" w:rsidR="00C74FA2" w:rsidRPr="00660B40" w:rsidRDefault="00C74FA2" w:rsidP="00C74FA2">
      <w:pPr>
        <w:pStyle w:val="paragraph"/>
        <w:spacing w:before="0" w:beforeAutospacing="0" w:after="0" w:afterAutospacing="0"/>
        <w:ind w:left="210" w:firstLine="4815"/>
        <w:textAlignment w:val="baseline"/>
        <w:rPr>
          <w:rFonts w:ascii="Segoe UI" w:hAnsi="Segoe UI" w:cs="Segoe UI"/>
          <w:color w:val="0070C0"/>
          <w:sz w:val="18"/>
          <w:szCs w:val="18"/>
        </w:rPr>
      </w:pPr>
      <w:r w:rsidRPr="00660B40">
        <w:rPr>
          <w:rStyle w:val="normaltextrun"/>
          <w:color w:val="0070C0"/>
          <w:lang w:val="lt-LT"/>
        </w:rPr>
        <w:t>(Viešųjų pirkimų tarnybos direktoriaus</w:t>
      </w:r>
      <w:r w:rsidRPr="00660B40">
        <w:rPr>
          <w:rStyle w:val="eop"/>
          <w:color w:val="0070C0"/>
        </w:rPr>
        <w:t> </w:t>
      </w:r>
    </w:p>
    <w:p w14:paraId="1045D3CD" w14:textId="77777777" w:rsidR="00C74FA2" w:rsidRPr="00660B40"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660B40">
        <w:rPr>
          <w:rStyle w:val="normaltextrun"/>
          <w:color w:val="0070C0"/>
          <w:lang w:val="lt-LT"/>
        </w:rPr>
        <w:t>2025 m. balandžio 17 d. įsakymo Nr. 1S-52 </w:t>
      </w:r>
      <w:r w:rsidRPr="00660B40">
        <w:rPr>
          <w:rStyle w:val="eop"/>
          <w:color w:val="0070C0"/>
        </w:rPr>
        <w:t> </w:t>
      </w:r>
    </w:p>
    <w:p w14:paraId="61DB11F9" w14:textId="77777777" w:rsidR="00C74FA2" w:rsidRPr="00660B40" w:rsidRDefault="00C74FA2" w:rsidP="00C74FA2">
      <w:pPr>
        <w:pStyle w:val="paragraph"/>
        <w:spacing w:before="0" w:beforeAutospacing="0" w:after="0" w:afterAutospacing="0"/>
        <w:ind w:left="5040"/>
        <w:textAlignment w:val="baseline"/>
        <w:rPr>
          <w:rFonts w:ascii="Segoe UI" w:hAnsi="Segoe UI" w:cs="Segoe UI"/>
          <w:color w:val="0070C0"/>
          <w:sz w:val="18"/>
          <w:szCs w:val="18"/>
          <w:lang w:val="pl-PL"/>
        </w:rPr>
      </w:pPr>
      <w:r w:rsidRPr="00660B40">
        <w:rPr>
          <w:rStyle w:val="normaltextrun"/>
          <w:color w:val="0070C0"/>
          <w:lang w:val="lt-LT"/>
        </w:rPr>
        <w:t>redakcija)</w:t>
      </w:r>
      <w:r w:rsidRPr="00660B40">
        <w:rPr>
          <w:rStyle w:val="eop"/>
          <w:color w:val="0070C0"/>
          <w:lang w:val="pl-PL"/>
        </w:rPr>
        <w:t> </w:t>
      </w:r>
    </w:p>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94205E9" w:rsidR="00027B83" w:rsidRPr="00660B40" w:rsidRDefault="00660B40" w:rsidP="00660B40">
            <w:pPr>
              <w:jc w:val="center"/>
              <w:rPr>
                <w:b/>
                <w:bCs/>
                <w:kern w:val="2"/>
                <w:szCs w:val="24"/>
              </w:rPr>
            </w:pPr>
            <w:r w:rsidRPr="00660B40">
              <w:rPr>
                <w:b/>
                <w:bCs/>
                <w:kern w:val="2"/>
                <w:szCs w:val="24"/>
              </w:rPr>
              <w:t>ELEKTROS ĮRENGINIŲ PRIEŽIŪROS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660B40" w14:paraId="7A216576" w14:textId="77777777">
        <w:tc>
          <w:tcPr>
            <w:tcW w:w="2808" w:type="dxa"/>
            <w:vMerge w:val="restart"/>
          </w:tcPr>
          <w:p w14:paraId="79087AD5" w14:textId="77777777" w:rsidR="00660B40" w:rsidRDefault="00660B40" w:rsidP="00660B40">
            <w:pPr>
              <w:jc w:val="center"/>
              <w:rPr>
                <w:b/>
                <w:kern w:val="2"/>
                <w:szCs w:val="24"/>
              </w:rPr>
            </w:pPr>
          </w:p>
          <w:p w14:paraId="555D406D" w14:textId="77777777" w:rsidR="00660B40" w:rsidRDefault="00660B40" w:rsidP="00660B40">
            <w:pPr>
              <w:jc w:val="center"/>
              <w:rPr>
                <w:b/>
                <w:kern w:val="2"/>
                <w:szCs w:val="24"/>
              </w:rPr>
            </w:pPr>
          </w:p>
          <w:p w14:paraId="757D89F5" w14:textId="77777777" w:rsidR="00660B40" w:rsidRDefault="00660B40" w:rsidP="00660B40">
            <w:pPr>
              <w:jc w:val="center"/>
              <w:rPr>
                <w:b/>
                <w:kern w:val="2"/>
                <w:szCs w:val="24"/>
              </w:rPr>
            </w:pPr>
          </w:p>
          <w:p w14:paraId="6C227F93" w14:textId="77777777" w:rsidR="00660B40" w:rsidRDefault="00660B40" w:rsidP="00660B40">
            <w:pPr>
              <w:rPr>
                <w:b/>
                <w:kern w:val="2"/>
                <w:szCs w:val="24"/>
              </w:rPr>
            </w:pPr>
          </w:p>
          <w:p w14:paraId="0285291C" w14:textId="77777777" w:rsidR="00660B40" w:rsidRDefault="00660B40" w:rsidP="00660B40">
            <w:pPr>
              <w:rPr>
                <w:b/>
                <w:kern w:val="2"/>
                <w:szCs w:val="24"/>
              </w:rPr>
            </w:pPr>
            <w:r>
              <w:rPr>
                <w:b/>
                <w:kern w:val="2"/>
                <w:szCs w:val="24"/>
              </w:rPr>
              <w:t>1.1. Pirkėjas</w:t>
            </w:r>
          </w:p>
        </w:tc>
        <w:tc>
          <w:tcPr>
            <w:tcW w:w="3240" w:type="dxa"/>
          </w:tcPr>
          <w:p w14:paraId="4986D0A4" w14:textId="77777777" w:rsidR="00660B40" w:rsidRDefault="00660B40" w:rsidP="00660B40">
            <w:pPr>
              <w:rPr>
                <w:kern w:val="2"/>
                <w:szCs w:val="24"/>
              </w:rPr>
            </w:pPr>
            <w:r>
              <w:rPr>
                <w:kern w:val="2"/>
                <w:szCs w:val="24"/>
              </w:rPr>
              <w:t>1.1.1. Pavadinimas</w:t>
            </w:r>
          </w:p>
        </w:tc>
        <w:tc>
          <w:tcPr>
            <w:tcW w:w="3510" w:type="dxa"/>
          </w:tcPr>
          <w:p w14:paraId="53FF09A2" w14:textId="71A09A6C" w:rsidR="00660B40" w:rsidRDefault="00660B40" w:rsidP="00660B40">
            <w:pPr>
              <w:rPr>
                <w:kern w:val="2"/>
                <w:szCs w:val="24"/>
              </w:rPr>
            </w:pPr>
            <w:r>
              <w:rPr>
                <w:kern w:val="2"/>
                <w:szCs w:val="24"/>
              </w:rPr>
              <w:t>UAB Alytaus regiono atliekų tvarkymo centras</w:t>
            </w:r>
          </w:p>
        </w:tc>
      </w:tr>
      <w:tr w:rsidR="00660B40" w14:paraId="46894EEE" w14:textId="77777777">
        <w:tc>
          <w:tcPr>
            <w:tcW w:w="2808" w:type="dxa"/>
            <w:vMerge/>
          </w:tcPr>
          <w:p w14:paraId="6E3E695C" w14:textId="77777777" w:rsidR="00660B40" w:rsidRDefault="00660B40" w:rsidP="00660B40">
            <w:pPr>
              <w:rPr>
                <w:kern w:val="2"/>
                <w:szCs w:val="24"/>
              </w:rPr>
            </w:pPr>
          </w:p>
        </w:tc>
        <w:tc>
          <w:tcPr>
            <w:tcW w:w="3240" w:type="dxa"/>
          </w:tcPr>
          <w:p w14:paraId="6B5CD43F" w14:textId="77777777" w:rsidR="00660B40" w:rsidRDefault="00660B40" w:rsidP="00660B40">
            <w:pPr>
              <w:rPr>
                <w:kern w:val="2"/>
                <w:szCs w:val="24"/>
              </w:rPr>
            </w:pPr>
            <w:r>
              <w:rPr>
                <w:kern w:val="2"/>
                <w:szCs w:val="24"/>
              </w:rPr>
              <w:t>1.1.2. Juridinio asmens kodas</w:t>
            </w:r>
          </w:p>
        </w:tc>
        <w:tc>
          <w:tcPr>
            <w:tcW w:w="3510" w:type="dxa"/>
          </w:tcPr>
          <w:p w14:paraId="63476F65" w14:textId="3951240F" w:rsidR="00660B40" w:rsidRDefault="00660B40" w:rsidP="00660B40">
            <w:pPr>
              <w:rPr>
                <w:kern w:val="2"/>
                <w:szCs w:val="24"/>
              </w:rPr>
            </w:pPr>
            <w:r>
              <w:rPr>
                <w:kern w:val="2"/>
                <w:szCs w:val="24"/>
              </w:rPr>
              <w:t>250135860</w:t>
            </w:r>
          </w:p>
        </w:tc>
      </w:tr>
      <w:tr w:rsidR="00660B40" w14:paraId="356739C7" w14:textId="77777777">
        <w:tc>
          <w:tcPr>
            <w:tcW w:w="2808" w:type="dxa"/>
            <w:vMerge/>
          </w:tcPr>
          <w:p w14:paraId="1CA5E71D" w14:textId="77777777" w:rsidR="00660B40" w:rsidRDefault="00660B40" w:rsidP="00660B40">
            <w:pPr>
              <w:rPr>
                <w:kern w:val="2"/>
                <w:szCs w:val="24"/>
              </w:rPr>
            </w:pPr>
          </w:p>
        </w:tc>
        <w:tc>
          <w:tcPr>
            <w:tcW w:w="3240" w:type="dxa"/>
          </w:tcPr>
          <w:p w14:paraId="23A01788" w14:textId="77777777" w:rsidR="00660B40" w:rsidRDefault="00660B40" w:rsidP="00660B40">
            <w:pPr>
              <w:rPr>
                <w:kern w:val="2"/>
                <w:szCs w:val="24"/>
              </w:rPr>
            </w:pPr>
            <w:r>
              <w:rPr>
                <w:kern w:val="2"/>
                <w:szCs w:val="24"/>
              </w:rPr>
              <w:t>1.1.3. Adresas</w:t>
            </w:r>
          </w:p>
        </w:tc>
        <w:tc>
          <w:tcPr>
            <w:tcW w:w="3510" w:type="dxa"/>
          </w:tcPr>
          <w:p w14:paraId="4FB387A2" w14:textId="78E132FB" w:rsidR="00660B40" w:rsidRDefault="00660B40" w:rsidP="00660B40">
            <w:pPr>
              <w:rPr>
                <w:kern w:val="2"/>
                <w:szCs w:val="24"/>
              </w:rPr>
            </w:pPr>
            <w:r>
              <w:rPr>
                <w:kern w:val="2"/>
                <w:szCs w:val="24"/>
              </w:rPr>
              <w:t>Vilniaus g. 31, Alytus</w:t>
            </w:r>
          </w:p>
        </w:tc>
      </w:tr>
      <w:tr w:rsidR="00660B40" w14:paraId="00E15A94" w14:textId="77777777">
        <w:tc>
          <w:tcPr>
            <w:tcW w:w="2808" w:type="dxa"/>
            <w:vMerge/>
          </w:tcPr>
          <w:p w14:paraId="54205EA9" w14:textId="77777777" w:rsidR="00660B40" w:rsidRDefault="00660B40" w:rsidP="00660B40">
            <w:pPr>
              <w:rPr>
                <w:kern w:val="2"/>
                <w:szCs w:val="24"/>
              </w:rPr>
            </w:pPr>
          </w:p>
        </w:tc>
        <w:tc>
          <w:tcPr>
            <w:tcW w:w="3240" w:type="dxa"/>
          </w:tcPr>
          <w:p w14:paraId="78DC4B4A" w14:textId="77777777" w:rsidR="00660B40" w:rsidRDefault="00660B40" w:rsidP="00660B40">
            <w:pPr>
              <w:rPr>
                <w:kern w:val="2"/>
                <w:szCs w:val="24"/>
              </w:rPr>
            </w:pPr>
            <w:r>
              <w:rPr>
                <w:kern w:val="2"/>
                <w:szCs w:val="24"/>
              </w:rPr>
              <w:t>1.1.4. PVM mokėtojo kodas</w:t>
            </w:r>
          </w:p>
        </w:tc>
        <w:tc>
          <w:tcPr>
            <w:tcW w:w="3510" w:type="dxa"/>
          </w:tcPr>
          <w:p w14:paraId="3641442E" w14:textId="726DB7B9" w:rsidR="00660B40" w:rsidRDefault="00660B40" w:rsidP="00660B40">
            <w:pPr>
              <w:rPr>
                <w:kern w:val="2"/>
                <w:szCs w:val="24"/>
              </w:rPr>
            </w:pPr>
            <w:r>
              <w:rPr>
                <w:kern w:val="2"/>
                <w:szCs w:val="24"/>
              </w:rPr>
              <w:t>LT100001596812</w:t>
            </w:r>
          </w:p>
        </w:tc>
      </w:tr>
      <w:tr w:rsidR="00660B40" w14:paraId="164424F3" w14:textId="77777777">
        <w:tc>
          <w:tcPr>
            <w:tcW w:w="2808" w:type="dxa"/>
            <w:vMerge/>
          </w:tcPr>
          <w:p w14:paraId="605C8647" w14:textId="77777777" w:rsidR="00660B40" w:rsidRDefault="00660B40" w:rsidP="00660B40">
            <w:pPr>
              <w:rPr>
                <w:kern w:val="2"/>
                <w:szCs w:val="24"/>
              </w:rPr>
            </w:pPr>
          </w:p>
        </w:tc>
        <w:tc>
          <w:tcPr>
            <w:tcW w:w="3240" w:type="dxa"/>
          </w:tcPr>
          <w:p w14:paraId="58983992" w14:textId="77777777" w:rsidR="00660B40" w:rsidRDefault="00660B40" w:rsidP="00660B40">
            <w:pPr>
              <w:rPr>
                <w:kern w:val="2"/>
                <w:szCs w:val="24"/>
              </w:rPr>
            </w:pPr>
            <w:r>
              <w:rPr>
                <w:kern w:val="2"/>
                <w:szCs w:val="24"/>
              </w:rPr>
              <w:t>1.1.5. Atsiskaitomoji sąskaita</w:t>
            </w:r>
          </w:p>
        </w:tc>
        <w:tc>
          <w:tcPr>
            <w:tcW w:w="3510" w:type="dxa"/>
          </w:tcPr>
          <w:p w14:paraId="62E56AEE" w14:textId="762E2DD0" w:rsidR="00660B40" w:rsidRDefault="00660B40" w:rsidP="00660B40">
            <w:pPr>
              <w:rPr>
                <w:kern w:val="2"/>
                <w:szCs w:val="24"/>
              </w:rPr>
            </w:pPr>
            <w:r>
              <w:rPr>
                <w:kern w:val="2"/>
                <w:szCs w:val="24"/>
              </w:rPr>
              <w:t>LT307300010129791336</w:t>
            </w:r>
          </w:p>
        </w:tc>
      </w:tr>
      <w:tr w:rsidR="00660B40" w14:paraId="6B7E848E" w14:textId="77777777">
        <w:tc>
          <w:tcPr>
            <w:tcW w:w="2808" w:type="dxa"/>
            <w:vMerge/>
          </w:tcPr>
          <w:p w14:paraId="4F4A34C0" w14:textId="77777777" w:rsidR="00660B40" w:rsidRDefault="00660B40" w:rsidP="00660B40">
            <w:pPr>
              <w:rPr>
                <w:kern w:val="2"/>
                <w:szCs w:val="24"/>
              </w:rPr>
            </w:pPr>
          </w:p>
        </w:tc>
        <w:tc>
          <w:tcPr>
            <w:tcW w:w="3240" w:type="dxa"/>
          </w:tcPr>
          <w:p w14:paraId="6CD6859C" w14:textId="77777777" w:rsidR="00660B40" w:rsidRDefault="00660B40" w:rsidP="00660B40">
            <w:pPr>
              <w:rPr>
                <w:kern w:val="2"/>
                <w:szCs w:val="24"/>
              </w:rPr>
            </w:pPr>
            <w:r>
              <w:rPr>
                <w:kern w:val="2"/>
                <w:szCs w:val="24"/>
              </w:rPr>
              <w:t>1.1.6. Bankas, banko kodas</w:t>
            </w:r>
          </w:p>
        </w:tc>
        <w:tc>
          <w:tcPr>
            <w:tcW w:w="3510" w:type="dxa"/>
          </w:tcPr>
          <w:p w14:paraId="7CD0A608" w14:textId="64A07D45" w:rsidR="00660B40" w:rsidRDefault="00660B40" w:rsidP="00660B40">
            <w:pPr>
              <w:rPr>
                <w:kern w:val="2"/>
                <w:szCs w:val="24"/>
              </w:rPr>
            </w:pPr>
            <w:r>
              <w:rPr>
                <w:kern w:val="2"/>
                <w:szCs w:val="24"/>
              </w:rPr>
              <w:t>Swedbank, AB, 73000</w:t>
            </w:r>
          </w:p>
        </w:tc>
      </w:tr>
      <w:tr w:rsidR="00660B40" w14:paraId="3C8A477F" w14:textId="77777777">
        <w:tc>
          <w:tcPr>
            <w:tcW w:w="2808" w:type="dxa"/>
            <w:vMerge/>
          </w:tcPr>
          <w:p w14:paraId="6FB01AF8" w14:textId="77777777" w:rsidR="00660B40" w:rsidRDefault="00660B40" w:rsidP="00660B40">
            <w:pPr>
              <w:rPr>
                <w:kern w:val="2"/>
                <w:szCs w:val="24"/>
              </w:rPr>
            </w:pPr>
          </w:p>
        </w:tc>
        <w:tc>
          <w:tcPr>
            <w:tcW w:w="3240" w:type="dxa"/>
          </w:tcPr>
          <w:p w14:paraId="52077EC6" w14:textId="77777777" w:rsidR="00660B40" w:rsidRDefault="00660B40" w:rsidP="00660B40">
            <w:pPr>
              <w:rPr>
                <w:kern w:val="2"/>
                <w:szCs w:val="24"/>
              </w:rPr>
            </w:pPr>
            <w:r>
              <w:rPr>
                <w:kern w:val="2"/>
                <w:szCs w:val="24"/>
              </w:rPr>
              <w:t>1.1.7. Telefonas</w:t>
            </w:r>
          </w:p>
        </w:tc>
        <w:tc>
          <w:tcPr>
            <w:tcW w:w="3510" w:type="dxa"/>
          </w:tcPr>
          <w:p w14:paraId="04975451" w14:textId="7BF2B1E1" w:rsidR="00660B40" w:rsidRDefault="00660B40" w:rsidP="00660B40">
            <w:pPr>
              <w:rPr>
                <w:kern w:val="2"/>
                <w:szCs w:val="24"/>
              </w:rPr>
            </w:pPr>
            <w:r>
              <w:rPr>
                <w:kern w:val="2"/>
                <w:szCs w:val="24"/>
              </w:rPr>
              <w:t xml:space="preserve">+370 315 72842 </w:t>
            </w:r>
          </w:p>
        </w:tc>
      </w:tr>
      <w:tr w:rsidR="00660B40" w14:paraId="7B8191B7" w14:textId="77777777">
        <w:tc>
          <w:tcPr>
            <w:tcW w:w="2808" w:type="dxa"/>
            <w:vMerge/>
          </w:tcPr>
          <w:p w14:paraId="1FE5A316" w14:textId="77777777" w:rsidR="00660B40" w:rsidRDefault="00660B40" w:rsidP="00660B40">
            <w:pPr>
              <w:rPr>
                <w:kern w:val="2"/>
                <w:szCs w:val="24"/>
              </w:rPr>
            </w:pPr>
          </w:p>
        </w:tc>
        <w:tc>
          <w:tcPr>
            <w:tcW w:w="3240" w:type="dxa"/>
          </w:tcPr>
          <w:p w14:paraId="47AE5590" w14:textId="77777777" w:rsidR="00660B40" w:rsidRDefault="00660B40" w:rsidP="00660B40">
            <w:pPr>
              <w:rPr>
                <w:kern w:val="2"/>
                <w:szCs w:val="24"/>
              </w:rPr>
            </w:pPr>
            <w:r>
              <w:rPr>
                <w:kern w:val="2"/>
                <w:szCs w:val="24"/>
              </w:rPr>
              <w:t>1.1.8. El. paštas</w:t>
            </w:r>
          </w:p>
        </w:tc>
        <w:tc>
          <w:tcPr>
            <w:tcW w:w="3510" w:type="dxa"/>
          </w:tcPr>
          <w:p w14:paraId="06155599" w14:textId="289F0192" w:rsidR="00660B40" w:rsidRDefault="00660B40" w:rsidP="00660B40">
            <w:pPr>
              <w:rPr>
                <w:kern w:val="2"/>
                <w:szCs w:val="24"/>
              </w:rPr>
            </w:pPr>
            <w:hyperlink r:id="rId10" w:history="1">
              <w:r w:rsidRPr="002A3F86">
                <w:rPr>
                  <w:rStyle w:val="Hipersaitas"/>
                  <w:kern w:val="2"/>
                  <w:szCs w:val="24"/>
                </w:rPr>
                <w:t>info</w:t>
              </w:r>
              <w:r w:rsidRPr="002A3F86">
                <w:rPr>
                  <w:rStyle w:val="Hipersaitas"/>
                  <w:kern w:val="2"/>
                  <w:szCs w:val="24"/>
                  <w:lang w:val="en-US"/>
                </w:rPr>
                <w:t>@alytausratc.lt</w:t>
              </w:r>
            </w:hyperlink>
            <w:r>
              <w:rPr>
                <w:kern w:val="2"/>
                <w:szCs w:val="24"/>
                <w:lang w:val="en-US"/>
              </w:rPr>
              <w:t xml:space="preserve"> </w:t>
            </w:r>
          </w:p>
        </w:tc>
      </w:tr>
      <w:tr w:rsidR="00660B40" w14:paraId="1959C3F5" w14:textId="77777777">
        <w:tc>
          <w:tcPr>
            <w:tcW w:w="2808" w:type="dxa"/>
            <w:vMerge/>
          </w:tcPr>
          <w:p w14:paraId="34C01018" w14:textId="77777777" w:rsidR="00660B40" w:rsidRDefault="00660B40" w:rsidP="00660B40">
            <w:pPr>
              <w:rPr>
                <w:kern w:val="2"/>
                <w:szCs w:val="24"/>
              </w:rPr>
            </w:pPr>
          </w:p>
        </w:tc>
        <w:tc>
          <w:tcPr>
            <w:tcW w:w="3240" w:type="dxa"/>
          </w:tcPr>
          <w:p w14:paraId="473630E0" w14:textId="77777777" w:rsidR="00660B40" w:rsidRDefault="00660B40" w:rsidP="00660B40">
            <w:pPr>
              <w:rPr>
                <w:kern w:val="2"/>
                <w:szCs w:val="24"/>
              </w:rPr>
            </w:pPr>
            <w:r>
              <w:rPr>
                <w:kern w:val="2"/>
                <w:szCs w:val="24"/>
              </w:rPr>
              <w:t>1.1.9. Šalies atstovas</w:t>
            </w:r>
          </w:p>
        </w:tc>
        <w:tc>
          <w:tcPr>
            <w:tcW w:w="3510" w:type="dxa"/>
          </w:tcPr>
          <w:p w14:paraId="04FDD825" w14:textId="77777777" w:rsidR="00660B40" w:rsidRDefault="00660B40" w:rsidP="00660B40">
            <w:pPr>
              <w:rPr>
                <w:kern w:val="2"/>
                <w:szCs w:val="24"/>
              </w:rPr>
            </w:pPr>
          </w:p>
        </w:tc>
      </w:tr>
      <w:tr w:rsidR="00660B40" w14:paraId="475D93E9" w14:textId="77777777">
        <w:tc>
          <w:tcPr>
            <w:tcW w:w="2808" w:type="dxa"/>
            <w:vMerge/>
          </w:tcPr>
          <w:p w14:paraId="23BF508B" w14:textId="77777777" w:rsidR="00660B40" w:rsidRDefault="00660B40" w:rsidP="00660B40">
            <w:pPr>
              <w:rPr>
                <w:kern w:val="2"/>
                <w:szCs w:val="24"/>
              </w:rPr>
            </w:pPr>
          </w:p>
        </w:tc>
        <w:tc>
          <w:tcPr>
            <w:tcW w:w="3240" w:type="dxa"/>
          </w:tcPr>
          <w:p w14:paraId="7D81A35C" w14:textId="77777777" w:rsidR="00660B40" w:rsidRDefault="00660B40" w:rsidP="00660B40">
            <w:pPr>
              <w:rPr>
                <w:kern w:val="2"/>
                <w:szCs w:val="24"/>
              </w:rPr>
            </w:pPr>
            <w:r>
              <w:rPr>
                <w:kern w:val="2"/>
                <w:szCs w:val="24"/>
              </w:rPr>
              <w:t>1.1.10. Atstovavimo pagrindas</w:t>
            </w:r>
          </w:p>
        </w:tc>
        <w:tc>
          <w:tcPr>
            <w:tcW w:w="3510" w:type="dxa"/>
          </w:tcPr>
          <w:p w14:paraId="7164E978" w14:textId="77777777" w:rsidR="00660B40" w:rsidRDefault="00660B40" w:rsidP="00660B40">
            <w:pPr>
              <w:rPr>
                <w:kern w:val="2"/>
                <w:szCs w:val="24"/>
              </w:rPr>
            </w:pPr>
          </w:p>
        </w:tc>
      </w:tr>
      <w:tr w:rsidR="00660B40" w14:paraId="208DA5AB" w14:textId="77777777">
        <w:tc>
          <w:tcPr>
            <w:tcW w:w="2808" w:type="dxa"/>
            <w:vMerge w:val="restart"/>
          </w:tcPr>
          <w:p w14:paraId="6C001A19" w14:textId="77777777" w:rsidR="00660B40" w:rsidRDefault="00660B40" w:rsidP="00660B40">
            <w:pPr>
              <w:rPr>
                <w:b/>
                <w:kern w:val="2"/>
                <w:szCs w:val="24"/>
              </w:rPr>
            </w:pPr>
          </w:p>
          <w:p w14:paraId="5AF623B9" w14:textId="77777777" w:rsidR="00660B40" w:rsidRDefault="00660B40" w:rsidP="00660B40">
            <w:pPr>
              <w:rPr>
                <w:b/>
                <w:kern w:val="2"/>
                <w:szCs w:val="24"/>
              </w:rPr>
            </w:pPr>
          </w:p>
          <w:p w14:paraId="2FC546C0" w14:textId="77777777" w:rsidR="00660B40" w:rsidRDefault="00660B40" w:rsidP="00660B40">
            <w:pPr>
              <w:rPr>
                <w:b/>
                <w:kern w:val="2"/>
                <w:szCs w:val="24"/>
              </w:rPr>
            </w:pPr>
          </w:p>
          <w:p w14:paraId="3E3805B9" w14:textId="77777777" w:rsidR="00660B40" w:rsidRDefault="00660B40" w:rsidP="00660B40">
            <w:pPr>
              <w:rPr>
                <w:b/>
                <w:kern w:val="2"/>
                <w:szCs w:val="24"/>
              </w:rPr>
            </w:pPr>
            <w:r>
              <w:rPr>
                <w:b/>
                <w:kern w:val="2"/>
                <w:szCs w:val="24"/>
              </w:rPr>
              <w:t>1.2. Tiekėjas</w:t>
            </w:r>
          </w:p>
          <w:p w14:paraId="0640591C" w14:textId="77777777" w:rsidR="00660B40" w:rsidRDefault="00660B40" w:rsidP="00660B40">
            <w:pPr>
              <w:rPr>
                <w:color w:val="4472C4"/>
                <w:kern w:val="2"/>
                <w:szCs w:val="24"/>
              </w:rPr>
            </w:pPr>
            <w:r>
              <w:rPr>
                <w:color w:val="4472C4"/>
                <w:kern w:val="2"/>
                <w:szCs w:val="24"/>
              </w:rPr>
              <w:t>(jei Tiekėjas yra fizinis asmuo, skiltys atitinkamai pakoreguojamos.</w:t>
            </w:r>
          </w:p>
          <w:p w14:paraId="6DA744E9" w14:textId="77777777" w:rsidR="00660B40" w:rsidRDefault="00660B40" w:rsidP="00660B40">
            <w:pPr>
              <w:rPr>
                <w:color w:val="4472C4"/>
                <w:kern w:val="2"/>
                <w:szCs w:val="24"/>
              </w:rPr>
            </w:pPr>
            <w:r>
              <w:rPr>
                <w:color w:val="4472C4"/>
                <w:kern w:val="2"/>
                <w:szCs w:val="24"/>
              </w:rPr>
              <w:t>Jei Tiekėjas yra tiekėjų grupė, skiltys pildomos įterpiant kiekvieno grupės nario informaciją)</w:t>
            </w:r>
          </w:p>
          <w:p w14:paraId="450B9242" w14:textId="77777777" w:rsidR="00660B40" w:rsidRDefault="00660B40" w:rsidP="00660B40">
            <w:pPr>
              <w:rPr>
                <w:b/>
                <w:kern w:val="2"/>
                <w:szCs w:val="24"/>
              </w:rPr>
            </w:pPr>
          </w:p>
        </w:tc>
        <w:tc>
          <w:tcPr>
            <w:tcW w:w="3240" w:type="dxa"/>
          </w:tcPr>
          <w:p w14:paraId="67F6D24E" w14:textId="77777777" w:rsidR="00660B40" w:rsidRDefault="00660B40" w:rsidP="00660B40">
            <w:pPr>
              <w:rPr>
                <w:kern w:val="2"/>
                <w:szCs w:val="24"/>
              </w:rPr>
            </w:pPr>
            <w:r>
              <w:rPr>
                <w:kern w:val="2"/>
                <w:szCs w:val="24"/>
              </w:rPr>
              <w:t>1.2.1. Pavadinimas</w:t>
            </w:r>
          </w:p>
        </w:tc>
        <w:tc>
          <w:tcPr>
            <w:tcW w:w="3510" w:type="dxa"/>
          </w:tcPr>
          <w:p w14:paraId="02EEDC7F" w14:textId="77777777" w:rsidR="00660B40" w:rsidRDefault="00660B40" w:rsidP="00660B40">
            <w:pPr>
              <w:rPr>
                <w:kern w:val="2"/>
                <w:szCs w:val="24"/>
              </w:rPr>
            </w:pPr>
          </w:p>
        </w:tc>
      </w:tr>
      <w:tr w:rsidR="00660B40" w14:paraId="3EAB2D74" w14:textId="77777777">
        <w:tc>
          <w:tcPr>
            <w:tcW w:w="2808" w:type="dxa"/>
            <w:vMerge/>
          </w:tcPr>
          <w:p w14:paraId="75194712" w14:textId="77777777" w:rsidR="00660B40" w:rsidRDefault="00660B40" w:rsidP="00660B40">
            <w:pPr>
              <w:rPr>
                <w:b/>
                <w:kern w:val="2"/>
                <w:szCs w:val="24"/>
              </w:rPr>
            </w:pPr>
          </w:p>
        </w:tc>
        <w:tc>
          <w:tcPr>
            <w:tcW w:w="3240" w:type="dxa"/>
          </w:tcPr>
          <w:p w14:paraId="65C865FD" w14:textId="77777777" w:rsidR="00660B40" w:rsidRDefault="00660B40" w:rsidP="00660B40">
            <w:pPr>
              <w:rPr>
                <w:kern w:val="2"/>
                <w:szCs w:val="24"/>
              </w:rPr>
            </w:pPr>
            <w:r>
              <w:rPr>
                <w:kern w:val="2"/>
                <w:szCs w:val="24"/>
              </w:rPr>
              <w:t>1.2.2. Juridinio asmens kodas</w:t>
            </w:r>
          </w:p>
        </w:tc>
        <w:tc>
          <w:tcPr>
            <w:tcW w:w="3510" w:type="dxa"/>
          </w:tcPr>
          <w:p w14:paraId="53FD7CD7" w14:textId="77777777" w:rsidR="00660B40" w:rsidRDefault="00660B40" w:rsidP="00660B40">
            <w:pPr>
              <w:rPr>
                <w:kern w:val="2"/>
                <w:szCs w:val="24"/>
              </w:rPr>
            </w:pPr>
          </w:p>
        </w:tc>
      </w:tr>
      <w:tr w:rsidR="00660B40" w14:paraId="666244A6" w14:textId="77777777">
        <w:tc>
          <w:tcPr>
            <w:tcW w:w="2808" w:type="dxa"/>
            <w:vMerge/>
          </w:tcPr>
          <w:p w14:paraId="47FBA3D1" w14:textId="77777777" w:rsidR="00660B40" w:rsidRDefault="00660B40" w:rsidP="00660B40">
            <w:pPr>
              <w:rPr>
                <w:b/>
                <w:kern w:val="2"/>
                <w:szCs w:val="24"/>
              </w:rPr>
            </w:pPr>
          </w:p>
        </w:tc>
        <w:tc>
          <w:tcPr>
            <w:tcW w:w="3240" w:type="dxa"/>
          </w:tcPr>
          <w:p w14:paraId="1BC85940" w14:textId="77777777" w:rsidR="00660B40" w:rsidRDefault="00660B40" w:rsidP="00660B40">
            <w:pPr>
              <w:rPr>
                <w:kern w:val="2"/>
                <w:szCs w:val="24"/>
              </w:rPr>
            </w:pPr>
            <w:r>
              <w:rPr>
                <w:kern w:val="2"/>
                <w:szCs w:val="24"/>
              </w:rPr>
              <w:t>1.2.3. Adresas</w:t>
            </w:r>
          </w:p>
        </w:tc>
        <w:tc>
          <w:tcPr>
            <w:tcW w:w="3510" w:type="dxa"/>
          </w:tcPr>
          <w:p w14:paraId="7014BB4C" w14:textId="77777777" w:rsidR="00660B40" w:rsidRDefault="00660B40" w:rsidP="00660B40">
            <w:pPr>
              <w:rPr>
                <w:kern w:val="2"/>
                <w:szCs w:val="24"/>
              </w:rPr>
            </w:pPr>
          </w:p>
        </w:tc>
      </w:tr>
      <w:tr w:rsidR="00660B40" w14:paraId="29C53A2D" w14:textId="77777777">
        <w:tc>
          <w:tcPr>
            <w:tcW w:w="2808" w:type="dxa"/>
            <w:vMerge/>
          </w:tcPr>
          <w:p w14:paraId="62F07FD3" w14:textId="77777777" w:rsidR="00660B40" w:rsidRDefault="00660B40" w:rsidP="00660B40">
            <w:pPr>
              <w:rPr>
                <w:b/>
                <w:kern w:val="2"/>
                <w:szCs w:val="24"/>
              </w:rPr>
            </w:pPr>
          </w:p>
        </w:tc>
        <w:tc>
          <w:tcPr>
            <w:tcW w:w="3240" w:type="dxa"/>
          </w:tcPr>
          <w:p w14:paraId="3F64B498" w14:textId="77777777" w:rsidR="00660B40" w:rsidRDefault="00660B40" w:rsidP="00660B40">
            <w:pPr>
              <w:rPr>
                <w:kern w:val="2"/>
                <w:szCs w:val="24"/>
              </w:rPr>
            </w:pPr>
            <w:r>
              <w:rPr>
                <w:kern w:val="2"/>
                <w:szCs w:val="24"/>
              </w:rPr>
              <w:t>1.2.4. PVM mokėtojo kodas</w:t>
            </w:r>
          </w:p>
        </w:tc>
        <w:tc>
          <w:tcPr>
            <w:tcW w:w="3510" w:type="dxa"/>
          </w:tcPr>
          <w:p w14:paraId="1570F720" w14:textId="77777777" w:rsidR="00660B40" w:rsidRDefault="00660B40" w:rsidP="00660B40">
            <w:pPr>
              <w:rPr>
                <w:kern w:val="2"/>
                <w:szCs w:val="24"/>
              </w:rPr>
            </w:pPr>
          </w:p>
        </w:tc>
      </w:tr>
      <w:tr w:rsidR="00660B40" w14:paraId="5B9A0B4B" w14:textId="77777777">
        <w:tc>
          <w:tcPr>
            <w:tcW w:w="2808" w:type="dxa"/>
            <w:vMerge/>
          </w:tcPr>
          <w:p w14:paraId="0E55A8FE" w14:textId="77777777" w:rsidR="00660B40" w:rsidRDefault="00660B40" w:rsidP="00660B40">
            <w:pPr>
              <w:rPr>
                <w:b/>
                <w:kern w:val="2"/>
                <w:szCs w:val="24"/>
              </w:rPr>
            </w:pPr>
          </w:p>
        </w:tc>
        <w:tc>
          <w:tcPr>
            <w:tcW w:w="3240" w:type="dxa"/>
          </w:tcPr>
          <w:p w14:paraId="0740C72F" w14:textId="77777777" w:rsidR="00660B40" w:rsidRDefault="00660B40" w:rsidP="00660B40">
            <w:pPr>
              <w:rPr>
                <w:kern w:val="2"/>
                <w:szCs w:val="24"/>
              </w:rPr>
            </w:pPr>
            <w:r>
              <w:rPr>
                <w:kern w:val="2"/>
                <w:szCs w:val="24"/>
              </w:rPr>
              <w:t>1.2.5. Atsiskaitomoji sąskaita</w:t>
            </w:r>
          </w:p>
        </w:tc>
        <w:tc>
          <w:tcPr>
            <w:tcW w:w="3510" w:type="dxa"/>
          </w:tcPr>
          <w:p w14:paraId="5B25FE4F" w14:textId="77777777" w:rsidR="00660B40" w:rsidRDefault="00660B40" w:rsidP="00660B40">
            <w:pPr>
              <w:rPr>
                <w:kern w:val="2"/>
                <w:szCs w:val="24"/>
              </w:rPr>
            </w:pPr>
          </w:p>
        </w:tc>
      </w:tr>
      <w:tr w:rsidR="00660B40" w14:paraId="0D812494" w14:textId="77777777">
        <w:tc>
          <w:tcPr>
            <w:tcW w:w="2808" w:type="dxa"/>
            <w:vMerge/>
          </w:tcPr>
          <w:p w14:paraId="3FB019FB" w14:textId="77777777" w:rsidR="00660B40" w:rsidRDefault="00660B40" w:rsidP="00660B40">
            <w:pPr>
              <w:rPr>
                <w:b/>
                <w:kern w:val="2"/>
                <w:szCs w:val="24"/>
              </w:rPr>
            </w:pPr>
          </w:p>
        </w:tc>
        <w:tc>
          <w:tcPr>
            <w:tcW w:w="3240" w:type="dxa"/>
          </w:tcPr>
          <w:p w14:paraId="61E194F0" w14:textId="77777777" w:rsidR="00660B40" w:rsidRDefault="00660B40" w:rsidP="00660B40">
            <w:pPr>
              <w:rPr>
                <w:kern w:val="2"/>
                <w:szCs w:val="24"/>
              </w:rPr>
            </w:pPr>
            <w:r>
              <w:rPr>
                <w:kern w:val="2"/>
                <w:szCs w:val="24"/>
              </w:rPr>
              <w:t>1.2.6. Bankas, banko kodas</w:t>
            </w:r>
          </w:p>
        </w:tc>
        <w:tc>
          <w:tcPr>
            <w:tcW w:w="3510" w:type="dxa"/>
          </w:tcPr>
          <w:p w14:paraId="261BA477" w14:textId="77777777" w:rsidR="00660B40" w:rsidRDefault="00660B40" w:rsidP="00660B40">
            <w:pPr>
              <w:rPr>
                <w:kern w:val="2"/>
                <w:szCs w:val="24"/>
              </w:rPr>
            </w:pPr>
          </w:p>
        </w:tc>
      </w:tr>
      <w:tr w:rsidR="00660B40" w14:paraId="3A61E74A" w14:textId="77777777">
        <w:tc>
          <w:tcPr>
            <w:tcW w:w="2808" w:type="dxa"/>
            <w:vMerge/>
          </w:tcPr>
          <w:p w14:paraId="2E64EFD9" w14:textId="77777777" w:rsidR="00660B40" w:rsidRDefault="00660B40" w:rsidP="00660B40">
            <w:pPr>
              <w:rPr>
                <w:b/>
                <w:kern w:val="2"/>
                <w:szCs w:val="24"/>
              </w:rPr>
            </w:pPr>
          </w:p>
        </w:tc>
        <w:tc>
          <w:tcPr>
            <w:tcW w:w="3240" w:type="dxa"/>
          </w:tcPr>
          <w:p w14:paraId="71522681" w14:textId="77777777" w:rsidR="00660B40" w:rsidRDefault="00660B40" w:rsidP="00660B40">
            <w:pPr>
              <w:rPr>
                <w:kern w:val="2"/>
                <w:szCs w:val="24"/>
              </w:rPr>
            </w:pPr>
            <w:r>
              <w:rPr>
                <w:kern w:val="2"/>
                <w:szCs w:val="24"/>
              </w:rPr>
              <w:t>1.2.7. Telefonas</w:t>
            </w:r>
          </w:p>
        </w:tc>
        <w:tc>
          <w:tcPr>
            <w:tcW w:w="3510" w:type="dxa"/>
          </w:tcPr>
          <w:p w14:paraId="779C186C" w14:textId="77777777" w:rsidR="00660B40" w:rsidRDefault="00660B40" w:rsidP="00660B40">
            <w:pPr>
              <w:rPr>
                <w:kern w:val="2"/>
                <w:szCs w:val="24"/>
              </w:rPr>
            </w:pPr>
          </w:p>
        </w:tc>
      </w:tr>
      <w:tr w:rsidR="00660B40" w14:paraId="4A6AF2AD" w14:textId="77777777">
        <w:tc>
          <w:tcPr>
            <w:tcW w:w="2808" w:type="dxa"/>
            <w:vMerge/>
          </w:tcPr>
          <w:p w14:paraId="58F2C5B1" w14:textId="77777777" w:rsidR="00660B40" w:rsidRDefault="00660B40" w:rsidP="00660B40">
            <w:pPr>
              <w:rPr>
                <w:b/>
                <w:kern w:val="2"/>
                <w:szCs w:val="24"/>
              </w:rPr>
            </w:pPr>
          </w:p>
        </w:tc>
        <w:tc>
          <w:tcPr>
            <w:tcW w:w="3240" w:type="dxa"/>
          </w:tcPr>
          <w:p w14:paraId="7496FFE6" w14:textId="77777777" w:rsidR="00660B40" w:rsidRDefault="00660B40" w:rsidP="00660B40">
            <w:pPr>
              <w:rPr>
                <w:kern w:val="2"/>
                <w:szCs w:val="24"/>
              </w:rPr>
            </w:pPr>
            <w:r>
              <w:rPr>
                <w:kern w:val="2"/>
                <w:szCs w:val="24"/>
              </w:rPr>
              <w:t>1.2.8. El. paštas</w:t>
            </w:r>
          </w:p>
        </w:tc>
        <w:tc>
          <w:tcPr>
            <w:tcW w:w="3510" w:type="dxa"/>
          </w:tcPr>
          <w:p w14:paraId="5FE40A45" w14:textId="77777777" w:rsidR="00660B40" w:rsidRDefault="00660B40" w:rsidP="00660B40">
            <w:pPr>
              <w:rPr>
                <w:kern w:val="2"/>
                <w:szCs w:val="24"/>
              </w:rPr>
            </w:pPr>
          </w:p>
        </w:tc>
      </w:tr>
      <w:tr w:rsidR="00660B40" w14:paraId="67CA8A8E" w14:textId="77777777">
        <w:tc>
          <w:tcPr>
            <w:tcW w:w="2808" w:type="dxa"/>
            <w:vMerge/>
          </w:tcPr>
          <w:p w14:paraId="03ECA91F" w14:textId="77777777" w:rsidR="00660B40" w:rsidRDefault="00660B40" w:rsidP="00660B40">
            <w:pPr>
              <w:rPr>
                <w:b/>
                <w:kern w:val="2"/>
                <w:szCs w:val="24"/>
              </w:rPr>
            </w:pPr>
          </w:p>
        </w:tc>
        <w:tc>
          <w:tcPr>
            <w:tcW w:w="3240" w:type="dxa"/>
          </w:tcPr>
          <w:p w14:paraId="2920CEAC" w14:textId="77777777" w:rsidR="00660B40" w:rsidRDefault="00660B40" w:rsidP="00660B40">
            <w:pPr>
              <w:rPr>
                <w:kern w:val="2"/>
                <w:szCs w:val="24"/>
              </w:rPr>
            </w:pPr>
            <w:r>
              <w:rPr>
                <w:kern w:val="2"/>
                <w:szCs w:val="24"/>
              </w:rPr>
              <w:t>1.2.9. Šalies atstovas</w:t>
            </w:r>
          </w:p>
        </w:tc>
        <w:tc>
          <w:tcPr>
            <w:tcW w:w="3510" w:type="dxa"/>
          </w:tcPr>
          <w:p w14:paraId="6AA5701A" w14:textId="77777777" w:rsidR="00660B40" w:rsidRDefault="00660B40" w:rsidP="00660B40">
            <w:pPr>
              <w:rPr>
                <w:kern w:val="2"/>
                <w:szCs w:val="24"/>
              </w:rPr>
            </w:pPr>
          </w:p>
        </w:tc>
      </w:tr>
      <w:tr w:rsidR="00660B40" w14:paraId="21B1C29D" w14:textId="77777777">
        <w:tc>
          <w:tcPr>
            <w:tcW w:w="2808" w:type="dxa"/>
            <w:vMerge/>
          </w:tcPr>
          <w:p w14:paraId="6032661D" w14:textId="77777777" w:rsidR="00660B40" w:rsidRDefault="00660B40" w:rsidP="00660B40">
            <w:pPr>
              <w:rPr>
                <w:b/>
                <w:kern w:val="2"/>
                <w:szCs w:val="24"/>
              </w:rPr>
            </w:pPr>
          </w:p>
        </w:tc>
        <w:tc>
          <w:tcPr>
            <w:tcW w:w="3240" w:type="dxa"/>
          </w:tcPr>
          <w:p w14:paraId="08846265" w14:textId="77777777" w:rsidR="00660B40" w:rsidRDefault="00660B40" w:rsidP="00660B40">
            <w:pPr>
              <w:rPr>
                <w:kern w:val="2"/>
                <w:szCs w:val="24"/>
              </w:rPr>
            </w:pPr>
            <w:r>
              <w:rPr>
                <w:kern w:val="2"/>
                <w:szCs w:val="24"/>
              </w:rPr>
              <w:t>1.2.10. Atstovavimo pagrindas</w:t>
            </w:r>
          </w:p>
        </w:tc>
        <w:tc>
          <w:tcPr>
            <w:tcW w:w="3510" w:type="dxa"/>
          </w:tcPr>
          <w:p w14:paraId="59BF79D5" w14:textId="77777777" w:rsidR="00660B40" w:rsidRDefault="00660B40" w:rsidP="00660B40">
            <w:pP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29F7216" w:rsidR="00027B83" w:rsidRDefault="000B0897" w:rsidP="00660B40">
            <w:pPr>
              <w:jc w:val="both"/>
              <w:rPr>
                <w:color w:val="000000"/>
                <w:kern w:val="2"/>
                <w:szCs w:val="24"/>
              </w:rPr>
            </w:pPr>
            <w:r>
              <w:rPr>
                <w:kern w:val="2"/>
                <w:szCs w:val="24"/>
              </w:rPr>
              <w:t>Tiekėjas įsipareigoja Sutartyje numatytomis sąlygomis suteikti Pirkėjui</w:t>
            </w:r>
            <w:r w:rsidR="00660B40">
              <w:rPr>
                <w:kern w:val="2"/>
                <w:szCs w:val="24"/>
              </w:rPr>
              <w:t xml:space="preserve"> elektros įrenginių priežiūros paslaugas</w:t>
            </w:r>
            <w:r>
              <w:rPr>
                <w:color w:val="000000"/>
                <w:kern w:val="2"/>
                <w:szCs w:val="24"/>
              </w:rPr>
              <w:t xml:space="preserve"> (toliau – Paslaugos).</w:t>
            </w:r>
          </w:p>
          <w:p w14:paraId="27730B38" w14:textId="52790FFF" w:rsidR="00027B83" w:rsidRDefault="000B0897" w:rsidP="00660B4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660B40">
              <w:rPr>
                <w:color w:val="000000"/>
                <w:kern w:val="2"/>
                <w:szCs w:val="24"/>
              </w:rPr>
              <w:t>Sutarties priede Nr. [</w:t>
            </w:r>
            <w:r w:rsidR="00660B40" w:rsidRPr="00660B40">
              <w:rPr>
                <w:color w:val="000000"/>
                <w:kern w:val="2"/>
                <w:szCs w:val="24"/>
              </w:rPr>
              <w:t>2</w:t>
            </w:r>
            <w:r w:rsidRPr="00660B40">
              <w:rPr>
                <w:color w:val="000000"/>
                <w:kern w:val="2"/>
                <w:szCs w:val="24"/>
              </w:rPr>
              <w:t>] „Techninė specifikacija“ (toliau – Techninė specifikacija) ir Sutarties priede Nr. [</w:t>
            </w:r>
            <w:r w:rsidR="00660B40" w:rsidRPr="00660B40">
              <w:rPr>
                <w:color w:val="000000"/>
                <w:kern w:val="2"/>
                <w:szCs w:val="24"/>
              </w:rPr>
              <w:t>3</w:t>
            </w:r>
            <w:r w:rsidRPr="00660B40">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36FB0774" w14:textId="77777777" w:rsidR="00027B83" w:rsidRDefault="003A55B8">
            <w:pPr>
              <w:rPr>
                <w:kern w:val="2"/>
                <w:szCs w:val="24"/>
              </w:rPr>
            </w:pPr>
            <w:r>
              <w:rPr>
                <w:kern w:val="2"/>
                <w:szCs w:val="24"/>
              </w:rPr>
              <w:t>Elektros įrenginių priežiūros paslaugos</w:t>
            </w:r>
          </w:p>
          <w:p w14:paraId="67D99209" w14:textId="13225F1B" w:rsidR="003A55B8" w:rsidRDefault="003A55B8">
            <w:pPr>
              <w:rPr>
                <w:kern w:val="2"/>
                <w:szCs w:val="24"/>
              </w:rPr>
            </w:pPr>
            <w:r>
              <w:rPr>
                <w:kern w:val="2"/>
                <w:szCs w:val="24"/>
              </w:rPr>
              <w:t xml:space="preserve">ID </w:t>
            </w:r>
            <w:r w:rsidRPr="003A55B8">
              <w:rPr>
                <w:kern w:val="2"/>
                <w:szCs w:val="24"/>
                <w:highlight w:val="yellow"/>
              </w:rPr>
              <w:t>_______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3BE55DC"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5BC72190" w:rsidR="00027B83" w:rsidRPr="00660B40"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0CADC134" w:rsidR="00027B83" w:rsidRPr="00660B40" w:rsidRDefault="000B0897" w:rsidP="00660B40">
            <w:pPr>
              <w:jc w:val="both"/>
              <w:rPr>
                <w:szCs w:val="24"/>
              </w:rPr>
            </w:pPr>
            <w:r w:rsidRPr="00660B40">
              <w:rPr>
                <w:szCs w:val="24"/>
              </w:rPr>
              <w:t xml:space="preserve">Tiekėjas Paslaugas įsipareigoja teikti nuo Sutarties įsigaliojimo dienos iki </w:t>
            </w:r>
            <w:r w:rsidR="00660B40" w:rsidRPr="00660B40">
              <w:rPr>
                <w:szCs w:val="24"/>
              </w:rPr>
              <w:t xml:space="preserve">visiškų įsipareigojimų </w:t>
            </w:r>
            <w:r w:rsidR="00660B40">
              <w:rPr>
                <w:szCs w:val="24"/>
              </w:rPr>
              <w:t xml:space="preserve">pagal sutartį </w:t>
            </w:r>
            <w:r w:rsidR="00660B40" w:rsidRPr="00660B40">
              <w:rPr>
                <w:szCs w:val="24"/>
              </w:rPr>
              <w:t>įvykdymo.</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49A43F1B" w:rsidR="007A75C6" w:rsidRPr="00660B40" w:rsidRDefault="007A75C6" w:rsidP="00660B40">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5D88DBE" w:rsidR="00027B83" w:rsidRDefault="000B0897" w:rsidP="00660B40">
            <w:pPr>
              <w:jc w:val="both"/>
              <w:rPr>
                <w:szCs w:val="24"/>
              </w:rPr>
            </w:pPr>
            <w:r>
              <w:rPr>
                <w:kern w:val="2"/>
                <w:szCs w:val="24"/>
              </w:rPr>
              <w:t xml:space="preserve">Užsakymai </w:t>
            </w:r>
            <w:r w:rsidRPr="00660B40">
              <w:rPr>
                <w:kern w:val="2"/>
                <w:szCs w:val="24"/>
              </w:rPr>
              <w:t xml:space="preserve">teikiami Tiekėjo nurodytu elektroniniu paštu </w:t>
            </w:r>
            <w:r w:rsidR="00660B40" w:rsidRPr="00660B40">
              <w:rPr>
                <w:kern w:val="2"/>
                <w:szCs w:val="24"/>
              </w:rPr>
              <w:t xml:space="preserve">ir </w:t>
            </w:r>
            <w:r w:rsidRPr="00660B40">
              <w:rPr>
                <w:kern w:val="2"/>
                <w:szCs w:val="24"/>
              </w:rPr>
              <w:t>laikomi gautais nedelsiant nuo Užsakymo pateikimo.</w:t>
            </w:r>
          </w:p>
        </w:tc>
      </w:tr>
      <w:tr w:rsidR="00027B83" w14:paraId="63190814" w14:textId="77777777" w:rsidTr="00660B40">
        <w:trPr>
          <w:trHeight w:val="94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65F84BD" w:rsidR="00027B83" w:rsidRPr="00660B40"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7EB0DE4E" w14:textId="77777777" w:rsidR="00660B40" w:rsidRDefault="000B0897" w:rsidP="00660B40">
            <w:pPr>
              <w:jc w:val="both"/>
              <w:rPr>
                <w:kern w:val="2"/>
                <w:szCs w:val="24"/>
              </w:rPr>
            </w:pPr>
            <w:r>
              <w:rPr>
                <w:kern w:val="2"/>
                <w:szCs w:val="24"/>
              </w:rPr>
              <w:t xml:space="preserve">Turi būti pateikiami </w:t>
            </w:r>
            <w:r w:rsidRPr="00660B40">
              <w:rPr>
                <w:kern w:val="2"/>
                <w:szCs w:val="24"/>
              </w:rPr>
              <w:t xml:space="preserve">šie dokumentai: Paslaugų perdavimo-priėmimo aktas ir Sąskaita. </w:t>
            </w:r>
          </w:p>
          <w:p w14:paraId="0CE28B9D" w14:textId="0E160B01" w:rsidR="00027B83" w:rsidRDefault="000B0897" w:rsidP="00660B40">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C42BAC6" w:rsidR="00027B83" w:rsidRPr="00660B40" w:rsidRDefault="000B0897">
            <w:pPr>
              <w:rPr>
                <w:kern w:val="2"/>
                <w:szCs w:val="24"/>
              </w:rPr>
            </w:pPr>
            <w:r>
              <w:rPr>
                <w:kern w:val="2"/>
                <w:szCs w:val="24"/>
              </w:rPr>
              <w:t>Sutarties vykdymo išlaidų atlyginimo kainodara</w:t>
            </w:r>
          </w:p>
        </w:tc>
      </w:tr>
      <w:tr w:rsidR="00027B83" w14:paraId="4675A860" w14:textId="77777777">
        <w:trPr>
          <w:trHeight w:val="300"/>
        </w:trPr>
        <w:tc>
          <w:tcPr>
            <w:tcW w:w="3094" w:type="dxa"/>
            <w:gridSpan w:val="2"/>
          </w:tcPr>
          <w:p w14:paraId="4C8583E4" w14:textId="259F6293" w:rsidR="00027B83" w:rsidRPr="00660B40" w:rsidRDefault="000B0897">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tc>
        <w:tc>
          <w:tcPr>
            <w:tcW w:w="6441" w:type="dxa"/>
            <w:gridSpan w:val="2"/>
          </w:tcPr>
          <w:p w14:paraId="3921A123" w14:textId="26EBAD0D" w:rsidR="00027B83" w:rsidRDefault="000B0897" w:rsidP="00660B40">
            <w:pPr>
              <w:jc w:val="both"/>
              <w:rPr>
                <w:kern w:val="2"/>
                <w:szCs w:val="24"/>
              </w:rPr>
            </w:pPr>
            <w:r>
              <w:rPr>
                <w:kern w:val="2"/>
                <w:szCs w:val="24"/>
              </w:rPr>
              <w:t xml:space="preserve">Pradinės Sutarties vertė </w:t>
            </w:r>
            <w:r w:rsidRPr="002F172F">
              <w:rPr>
                <w:kern w:val="2"/>
                <w:szCs w:val="24"/>
              </w:rPr>
              <w:t xml:space="preserve">yra </w:t>
            </w:r>
            <w:r w:rsidR="002F172F" w:rsidRPr="002F172F">
              <w:rPr>
                <w:kern w:val="2"/>
                <w:szCs w:val="24"/>
              </w:rPr>
              <w:t>100 000,00</w:t>
            </w:r>
            <w:r w:rsidRPr="002F172F">
              <w:rPr>
                <w:kern w:val="2"/>
                <w:szCs w:val="24"/>
              </w:rPr>
              <w:t xml:space="preserve"> Eur</w:t>
            </w:r>
            <w:r w:rsidR="002F172F" w:rsidRPr="002F172F">
              <w:rPr>
                <w:kern w:val="2"/>
                <w:szCs w:val="24"/>
              </w:rPr>
              <w:t xml:space="preserve"> (vienas šimtas tūkstančių Eur 00 ct</w:t>
            </w:r>
            <w:r w:rsidRPr="002F172F">
              <w:rPr>
                <w:kern w:val="2"/>
                <w:szCs w:val="24"/>
              </w:rPr>
              <w:t>) be PVM</w:t>
            </w:r>
            <w:r>
              <w:rPr>
                <w:kern w:val="2"/>
                <w:szCs w:val="24"/>
              </w:rPr>
              <w:t>.</w:t>
            </w:r>
          </w:p>
          <w:p w14:paraId="5A2F975A" w14:textId="77777777" w:rsidR="00027B83" w:rsidRDefault="000B0897" w:rsidP="00660B4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ECE3727" w14:textId="77777777" w:rsidR="00027B83" w:rsidRDefault="000B0897" w:rsidP="00660B4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826BCBD" w14:textId="4A2B44F0" w:rsidR="00027B83" w:rsidRDefault="000B0897" w:rsidP="00660B40">
            <w:pPr>
              <w:jc w:val="both"/>
              <w:rPr>
                <w:kern w:val="2"/>
                <w:szCs w:val="24"/>
              </w:rPr>
            </w:pPr>
            <w:r>
              <w:rPr>
                <w:kern w:val="2"/>
                <w:szCs w:val="24"/>
              </w:rPr>
              <w:t xml:space="preserve">Sutarties vykdymo faktinių išlaidų apimtis </w:t>
            </w:r>
            <w:r w:rsidR="002F172F">
              <w:rPr>
                <w:kern w:val="2"/>
                <w:szCs w:val="24"/>
              </w:rPr>
              <w:t xml:space="preserve">(medžiagoms, detalėms) </w:t>
            </w:r>
            <w:r>
              <w:rPr>
                <w:kern w:val="2"/>
                <w:szCs w:val="24"/>
              </w:rPr>
              <w:t xml:space="preserve">yra </w:t>
            </w:r>
            <w:r w:rsidR="002F172F" w:rsidRPr="002F172F">
              <w:rPr>
                <w:kern w:val="2"/>
                <w:szCs w:val="24"/>
              </w:rPr>
              <w:t>50 proc.</w:t>
            </w:r>
          </w:p>
          <w:p w14:paraId="01239C52" w14:textId="77777777" w:rsidR="00027B83" w:rsidRDefault="00027B83">
            <w:pPr>
              <w:rPr>
                <w:kern w:val="2"/>
                <w:szCs w:val="24"/>
              </w:rPr>
            </w:pPr>
          </w:p>
          <w:p w14:paraId="4E309A6E" w14:textId="77777777" w:rsidR="00027B83" w:rsidRDefault="000B0897" w:rsidP="002F172F">
            <w:pPr>
              <w:jc w:val="both"/>
              <w:rPr>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091B6DFF" w14:textId="77777777" w:rsidR="00027B83" w:rsidRDefault="00027B83">
            <w:pPr>
              <w:rPr>
                <w:kern w:val="2"/>
                <w:szCs w:val="24"/>
              </w:rPr>
            </w:pPr>
          </w:p>
          <w:p w14:paraId="7C57917F" w14:textId="77777777" w:rsidR="00027B83" w:rsidRDefault="000B0897" w:rsidP="002F172F">
            <w:pPr>
              <w:jc w:val="both"/>
              <w:rPr>
                <w:color w:val="4472C4"/>
                <w:kern w:val="2"/>
                <w:szCs w:val="24"/>
              </w:rPr>
            </w:pPr>
            <w:r>
              <w:rPr>
                <w:kern w:val="2"/>
                <w:szCs w:val="24"/>
              </w:rPr>
              <w:t>Į šias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p>
        </w:tc>
      </w:tr>
      <w:tr w:rsidR="00027B83" w14:paraId="267D47BF" w14:textId="77777777">
        <w:trPr>
          <w:trHeight w:val="300"/>
        </w:trPr>
        <w:tc>
          <w:tcPr>
            <w:tcW w:w="3094" w:type="dxa"/>
            <w:gridSpan w:val="2"/>
          </w:tcPr>
          <w:p w14:paraId="53EBA4B1" w14:textId="094E714E" w:rsidR="00027B83" w:rsidRPr="00D1394D"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Pr="00D1394D" w:rsidRDefault="000B0897">
            <w:pPr>
              <w:rPr>
                <w:szCs w:val="24"/>
              </w:rPr>
            </w:pPr>
            <w:r w:rsidRPr="00D1394D">
              <w:rPr>
                <w:kern w:val="2"/>
                <w:szCs w:val="24"/>
              </w:rPr>
              <w:t>Sutarties kaina / įkainiai bus perskaičiuojami:</w:t>
            </w:r>
          </w:p>
          <w:p w14:paraId="662EA503" w14:textId="215D66D9" w:rsidR="00027B83" w:rsidRDefault="000B0897">
            <w:pPr>
              <w:rPr>
                <w:color w:val="FF0000"/>
                <w:kern w:val="2"/>
                <w:szCs w:val="24"/>
              </w:rPr>
            </w:pPr>
            <w:r w:rsidRPr="00D1394D">
              <w:rPr>
                <w:kern w:val="2"/>
                <w:szCs w:val="24"/>
              </w:rPr>
              <w:t>5.3.1. dėl PVM tarifo pasikeitimo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D1394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77777777" w:rsidR="00027B83" w:rsidRDefault="000B0897" w:rsidP="00D1394D">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5A9F2E6E" w:rsidR="00027B83" w:rsidRPr="00D1394D"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2CC8160A" w:rsidR="006F0803" w:rsidRPr="00D1394D"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20748774" w:rsidR="006F0803" w:rsidRPr="00D1394D" w:rsidRDefault="006F0803" w:rsidP="006F0803">
            <w:pPr>
              <w:rPr>
                <w:szCs w:val="24"/>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2B727B61" w:rsidR="00027B83" w:rsidRPr="00D1394D"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37C3B389" w:rsidR="00027B83" w:rsidRPr="00D1394D"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6079B58B" w:rsidR="00027B83" w:rsidRDefault="000B0897" w:rsidP="00291CBE">
            <w:pPr>
              <w:jc w:val="both"/>
              <w:rPr>
                <w:kern w:val="2"/>
                <w:szCs w:val="24"/>
              </w:rPr>
            </w:pPr>
            <w:r>
              <w:rPr>
                <w:kern w:val="2"/>
                <w:szCs w:val="24"/>
              </w:rPr>
              <w:t xml:space="preserve">Pirkėjas atsiskaito su Tiekėju ne vėliau kaip per </w:t>
            </w:r>
            <w:r w:rsidR="00291CBE">
              <w:rPr>
                <w:kern w:val="2"/>
                <w:szCs w:val="24"/>
              </w:rPr>
              <w:t>30 kalendorinių dienų</w:t>
            </w:r>
            <w:r>
              <w:rPr>
                <w:kern w:val="2"/>
                <w:szCs w:val="24"/>
              </w:rPr>
              <w:t xml:space="preserve"> nuo Sąskaitos gavimo dienos.</w:t>
            </w:r>
          </w:p>
          <w:p w14:paraId="7BAC5334" w14:textId="77777777" w:rsidR="00027B83" w:rsidRDefault="00027B83">
            <w:pPr>
              <w:rPr>
                <w:color w:val="000000"/>
                <w:kern w:val="2"/>
                <w:szCs w:val="24"/>
                <w:shd w:val="clear" w:color="auto" w:fill="FFFFFF"/>
              </w:rPr>
            </w:pPr>
          </w:p>
          <w:p w14:paraId="1D00D9D2" w14:textId="70BBFA5C" w:rsidR="00027B83"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4CACB3BD" w:rsidR="00027B83" w:rsidRPr="00291CBE" w:rsidRDefault="000B0897">
            <w:pPr>
              <w:rPr>
                <w:color w:val="FF0000"/>
                <w:kern w:val="2"/>
                <w:szCs w:val="24"/>
                <w:shd w:val="clear" w:color="auto" w:fill="FFFFFF"/>
              </w:rPr>
            </w:pPr>
            <w:r w:rsidRPr="00291CBE">
              <w:rPr>
                <w:kern w:val="2"/>
                <w:szCs w:val="24"/>
                <w:shd w:val="clear" w:color="auto" w:fill="FFFFFF"/>
              </w:rPr>
              <w:t>1) už įvykdytus Užsakymus mokama kartą per mėnesį</w:t>
            </w:r>
            <w:r w:rsidR="00291CBE" w:rsidRPr="00291CBE">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6FD7FEE" w:rsidR="006F0803" w:rsidRPr="00291CBE" w:rsidRDefault="006F0803" w:rsidP="00291CBE">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3F3C874"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EF8ABCB" w:rsidR="006F0803" w:rsidRDefault="006F0803" w:rsidP="00291CBE">
            <w:pPr>
              <w:jc w:val="both"/>
              <w:rPr>
                <w:szCs w:val="24"/>
              </w:rPr>
            </w:pPr>
            <w:r>
              <w:rPr>
                <w:b/>
                <w:bCs/>
              </w:rPr>
              <w:t>Su Paslaugomis susijusioms prekėms</w:t>
            </w:r>
            <w:r>
              <w:rPr>
                <w:szCs w:val="24"/>
              </w:rPr>
              <w:t xml:space="preserve"> </w:t>
            </w:r>
            <w:r w:rsidRPr="00291CBE">
              <w:rPr>
                <w:kern w:val="2"/>
              </w:rPr>
              <w:t>nustatomas teisės aktuose nustatytas</w:t>
            </w:r>
            <w:r w:rsidRPr="00291CBE">
              <w:t xml:space="preserve"> </w:t>
            </w:r>
            <w:r w:rsidRPr="00291CBE">
              <w:rPr>
                <w:kern w:val="2"/>
              </w:rPr>
              <w:t xml:space="preserve">garantinis terminas, kuris yra </w:t>
            </w:r>
            <w:r w:rsidR="00291CBE" w:rsidRPr="00291CBE">
              <w:rPr>
                <w:kern w:val="2"/>
              </w:rPr>
              <w:t>24 mėn.</w:t>
            </w:r>
            <w:r w:rsidRPr="00291CBE">
              <w:rPr>
                <w:kern w:val="2"/>
              </w:rPr>
              <w:t xml:space="preserve"> </w:t>
            </w:r>
            <w:r>
              <w:rPr>
                <w:kern w:val="2"/>
              </w:rPr>
              <w:t xml:space="preserve">Garantinis terminas skaičiuojamas nuo </w:t>
            </w:r>
            <w:r>
              <w:t>Paslaugų</w:t>
            </w:r>
            <w:r>
              <w:rPr>
                <w:kern w:val="2"/>
                <w:szCs w:val="24"/>
              </w:rPr>
              <w:t xml:space="preserve"> </w:t>
            </w:r>
            <w:r>
              <w:rPr>
                <w:kern w:val="2"/>
              </w:rPr>
              <w:t xml:space="preserve">perdavimo–priėmimo akto </w:t>
            </w:r>
            <w:r>
              <w:rPr>
                <w:kern w:val="2"/>
              </w:rPr>
              <w:lastRenderedPageBreak/>
              <w:t xml:space="preserve">ar Sąskaitos (kai </w:t>
            </w:r>
            <w:r>
              <w:t>Paslaugų</w:t>
            </w:r>
            <w:r>
              <w:rPr>
                <w:kern w:val="2"/>
              </w:rPr>
              <w:t xml:space="preserve">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441" w:type="dxa"/>
            <w:gridSpan w:val="2"/>
          </w:tcPr>
          <w:p w14:paraId="4A64BFAB" w14:textId="29DF7C04" w:rsidR="006F0803" w:rsidRDefault="006F0803" w:rsidP="00291CBE">
            <w:pPr>
              <w:jc w:val="both"/>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291CBE">
              <w:rPr>
                <w:kern w:val="2"/>
                <w:szCs w:val="24"/>
              </w:rPr>
              <w:t xml:space="preserve">10 d. d. </w:t>
            </w:r>
            <w:r>
              <w:rPr>
                <w:kern w:val="2"/>
                <w:szCs w:val="24"/>
              </w:rPr>
              <w:t>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6FA7BEC5" w:rsidR="006F0803" w:rsidRPr="00291CBE" w:rsidRDefault="006F0803" w:rsidP="006F0803">
            <w:pPr>
              <w:rPr>
                <w:color w:val="4472C4"/>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291CBE">
            <w:pPr>
              <w:jc w:val="both"/>
              <w:rPr>
                <w:kern w:val="2"/>
                <w:szCs w:val="24"/>
              </w:rPr>
            </w:pPr>
            <w:r>
              <w:rPr>
                <w:kern w:val="2"/>
                <w:szCs w:val="24"/>
              </w:rPr>
              <w:t>Sutarties vykdymui subtiekėjai ir (ar) specialistai nepasitelkiami.</w:t>
            </w:r>
          </w:p>
          <w:p w14:paraId="0BB1F46F" w14:textId="77777777" w:rsidR="00027B83" w:rsidRDefault="00027B83" w:rsidP="00291CBE">
            <w:pPr>
              <w:jc w:val="both"/>
              <w:rPr>
                <w:kern w:val="2"/>
                <w:szCs w:val="24"/>
              </w:rPr>
            </w:pPr>
          </w:p>
          <w:p w14:paraId="44FB0770" w14:textId="77777777" w:rsidR="00027B83" w:rsidRDefault="000B0897" w:rsidP="00291CBE">
            <w:pPr>
              <w:jc w:val="both"/>
              <w:rPr>
                <w:color w:val="FF0000"/>
                <w:kern w:val="2"/>
                <w:szCs w:val="24"/>
              </w:rPr>
            </w:pPr>
            <w:r>
              <w:rPr>
                <w:color w:val="FF0000"/>
                <w:kern w:val="2"/>
                <w:szCs w:val="24"/>
              </w:rPr>
              <w:t>arba</w:t>
            </w:r>
          </w:p>
          <w:p w14:paraId="6D59279B" w14:textId="77777777" w:rsidR="00027B83" w:rsidRDefault="00027B83" w:rsidP="00291CBE">
            <w:pPr>
              <w:jc w:val="both"/>
              <w:rPr>
                <w:kern w:val="2"/>
                <w:szCs w:val="24"/>
              </w:rPr>
            </w:pPr>
          </w:p>
          <w:p w14:paraId="10514FEF" w14:textId="77777777" w:rsidR="00027B83" w:rsidRDefault="000B0897" w:rsidP="00291CBE">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868A364" w:rsidR="00027B83" w:rsidRDefault="000B0897">
            <w:pPr>
              <w:rPr>
                <w:kern w:val="2"/>
                <w:szCs w:val="24"/>
              </w:rPr>
            </w:pPr>
            <w:r>
              <w:rPr>
                <w:kern w:val="2"/>
                <w:szCs w:val="24"/>
              </w:rPr>
              <w:t>Prievolių pagal Sutartį įvykdymas užtikrinamas:</w:t>
            </w:r>
          </w:p>
          <w:p w14:paraId="2D80CD6E" w14:textId="18B81233" w:rsidR="00027B83" w:rsidRDefault="000B0897">
            <w:pPr>
              <w:rPr>
                <w:kern w:val="2"/>
                <w:szCs w:val="24"/>
              </w:rPr>
            </w:pPr>
            <w:r>
              <w:rPr>
                <w:kern w:val="2"/>
                <w:szCs w:val="24"/>
              </w:rPr>
              <w:t>Netesybomis (delspinigiais, bauda)</w:t>
            </w:r>
            <w:r w:rsidR="00291CBE">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32E68B50"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02BB82B" w:rsidR="00027B83" w:rsidRPr="00291CBE"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E88276A" w:rsidR="00402199" w:rsidRPr="00291CBE" w:rsidRDefault="00402199" w:rsidP="00291CBE">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291CBE">
              <w:rPr>
                <w:bCs/>
                <w:kern w:val="2"/>
                <w:szCs w:val="24"/>
              </w:rPr>
              <w:t>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0121EE16" w:rsidR="00402199" w:rsidRPr="003A55B8" w:rsidRDefault="00402199" w:rsidP="00291CBE">
            <w:pPr>
              <w:jc w:val="both"/>
            </w:pPr>
            <w:r>
              <w:rPr>
                <w:color w:val="000000"/>
                <w:szCs w:val="24"/>
                <w:lang w:val="lt"/>
              </w:rPr>
              <w:t xml:space="preserve">9.2.1. Jeigu Tiekėjas vėluoja suteikti Paslaugas arba nevykdo kitų sutartinių įsipareigojimų, Pirkėjas nuo kitos nei nustatytas terminas dienos Tiekėjui </w:t>
            </w:r>
            <w:r w:rsidRPr="003A55B8">
              <w:rPr>
                <w:szCs w:val="24"/>
                <w:lang w:val="lt"/>
              </w:rPr>
              <w:t>skaičiuoja 0,02 (dvi šimtosios) procento dydžio delspinigius už kiekvieną uždelstą dieną nuo laiku nesuteiktų Paslaugų ar kitų sutartinių įsipareigojimų nevykdymo kainos be PVM.</w:t>
            </w:r>
          </w:p>
          <w:p w14:paraId="66025186" w14:textId="5180B961" w:rsidR="00402199" w:rsidRPr="003A55B8" w:rsidRDefault="00402199" w:rsidP="00291CBE">
            <w:pPr>
              <w:jc w:val="both"/>
              <w:rPr>
                <w:szCs w:val="24"/>
              </w:rPr>
            </w:pPr>
            <w:r w:rsidRPr="003A55B8">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77D8ECF6" w:rsidR="00402199" w:rsidRDefault="00402199" w:rsidP="00291CBE">
            <w:pPr>
              <w:jc w:val="both"/>
              <w:rPr>
                <w:b/>
                <w:kern w:val="2"/>
                <w:szCs w:val="24"/>
              </w:rPr>
            </w:pPr>
            <w:r>
              <w:rPr>
                <w:color w:val="000000"/>
                <w:kern w:val="2"/>
              </w:rPr>
              <w:t>9.2.3. Tiekėjas privalo sumokėti Pirkėjui netesybas per</w:t>
            </w:r>
            <w:r w:rsidR="00291CBE">
              <w:rPr>
                <w:color w:val="000000"/>
                <w:kern w:val="2"/>
              </w:rPr>
              <w:t xml:space="preserve"> 30 kalendorinių dienų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551A078A" w14:textId="4D0F75F7" w:rsidR="00402199" w:rsidRDefault="00402199" w:rsidP="00291CBE">
            <w:pPr>
              <w:jc w:val="both"/>
              <w:rPr>
                <w:bCs/>
                <w:szCs w:val="24"/>
              </w:rPr>
            </w:pPr>
            <w:r>
              <w:rPr>
                <w:bCs/>
                <w:kern w:val="2"/>
                <w:szCs w:val="24"/>
              </w:rPr>
              <w:lastRenderedPageBreak/>
              <w:t xml:space="preserve">9.3.1. Nutraukus Sutartį dėl esminio Sutarties pažeidimo, nustatyto Sutarties Specialiosiose sąlygose, mokama </w:t>
            </w:r>
            <w:r w:rsidR="00291CBE">
              <w:rPr>
                <w:bCs/>
                <w:kern w:val="2"/>
                <w:szCs w:val="24"/>
              </w:rPr>
              <w:t>5</w:t>
            </w:r>
            <w:r w:rsidR="00291CBE">
              <w:rPr>
                <w:bCs/>
                <w:color w:val="4472C4"/>
                <w:kern w:val="2"/>
                <w:szCs w:val="24"/>
              </w:rPr>
              <w:t xml:space="preserve"> </w:t>
            </w:r>
            <w:r>
              <w:rPr>
                <w:bCs/>
                <w:kern w:val="2"/>
                <w:szCs w:val="24"/>
              </w:rPr>
              <w:t xml:space="preserve">procentų </w:t>
            </w:r>
            <w:r>
              <w:rPr>
                <w:bCs/>
                <w:kern w:val="2"/>
                <w:szCs w:val="24"/>
              </w:rPr>
              <w:lastRenderedPageBreak/>
              <w:t>dydžio bauda nuo Pradinės Sutarties vertės, nurodytos Specialiųjų sąlygų 5.2 punkte.</w:t>
            </w:r>
          </w:p>
          <w:p w14:paraId="3C4A2705" w14:textId="77777777" w:rsidR="00402199" w:rsidRDefault="00402199" w:rsidP="00402199">
            <w:pPr>
              <w:rPr>
                <w:bCs/>
                <w:kern w:val="2"/>
                <w:szCs w:val="24"/>
              </w:rPr>
            </w:pPr>
          </w:p>
          <w:p w14:paraId="7CBFE0C7" w14:textId="275F8164" w:rsidR="00402199" w:rsidRPr="00DB0F9B" w:rsidRDefault="00402199" w:rsidP="00DB0F9B">
            <w:pPr>
              <w:jc w:val="both"/>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sidR="00291CBE">
              <w:rPr>
                <w:bCs/>
                <w:kern w:val="2"/>
                <w:szCs w:val="24"/>
              </w:rPr>
              <w:t>2 000,00</w:t>
            </w:r>
            <w:r>
              <w:rPr>
                <w:bCs/>
                <w:kern w:val="2"/>
                <w:szCs w:val="24"/>
              </w:rPr>
              <w:t xml:space="preserve"> Eur dydžio bauda.</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1291680" w:rsidR="00402199" w:rsidRPr="00291CBE"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5CAE019" w:rsidR="00402199" w:rsidRPr="00291CBE"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2CFDCA0D" w:rsidR="00402199" w:rsidRPr="00291CBE"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41EC0B40" w:rsidR="00291CBE" w:rsidRDefault="00402199" w:rsidP="00291CBE">
            <w:pPr>
              <w:rPr>
                <w:color w:val="4472C4"/>
                <w:kern w:val="2"/>
                <w:szCs w:val="24"/>
              </w:rPr>
            </w:pPr>
            <w:r>
              <w:rPr>
                <w:bCs/>
                <w:szCs w:val="24"/>
              </w:rPr>
              <w:t>Netaikoma</w:t>
            </w:r>
          </w:p>
          <w:p w14:paraId="31D0481F" w14:textId="1F3D1F5B" w:rsidR="00402199" w:rsidRDefault="00402199" w:rsidP="00402199">
            <w:pPr>
              <w:rPr>
                <w:color w:val="4472C4"/>
                <w:kern w:val="2"/>
                <w:szCs w:val="24"/>
              </w:rPr>
            </w:pPr>
          </w:p>
        </w:tc>
      </w:tr>
      <w:tr w:rsidR="00402199" w14:paraId="2E410A63" w14:textId="77777777" w:rsidTr="00291CBE">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3FAC250" w:rsidR="00402199" w:rsidRPr="00291CBE"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6405A92D" w:rsidR="00402199" w:rsidRPr="00291CBE" w:rsidRDefault="00402199" w:rsidP="00291CBE">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Pr="00291CBE" w:rsidRDefault="00402199" w:rsidP="00402199">
            <w:pPr>
              <w:rPr>
                <w:b/>
                <w:kern w:val="2"/>
                <w:szCs w:val="24"/>
                <w:lang w:val="en-US"/>
              </w:rPr>
            </w:pPr>
            <w:r w:rsidRPr="00291CBE">
              <w:rPr>
                <w:b/>
                <w:kern w:val="2"/>
                <w:szCs w:val="24"/>
                <w:lang w:val="en-US"/>
              </w:rPr>
              <w:t xml:space="preserve">9.10. </w:t>
            </w:r>
            <w:r w:rsidRPr="00291CBE">
              <w:rPr>
                <w:b/>
                <w:kern w:val="2"/>
                <w:szCs w:val="24"/>
              </w:rPr>
              <w:t>Kitos netesybos</w:t>
            </w:r>
          </w:p>
        </w:tc>
        <w:tc>
          <w:tcPr>
            <w:tcW w:w="6441" w:type="dxa"/>
            <w:gridSpan w:val="2"/>
          </w:tcPr>
          <w:p w14:paraId="61DD08FE" w14:textId="2B9936D4" w:rsidR="00402199" w:rsidRPr="00291CBE" w:rsidRDefault="00291CBE" w:rsidP="00402199">
            <w:pPr>
              <w:rPr>
                <w:kern w:val="2"/>
                <w:szCs w:val="24"/>
              </w:rPr>
            </w:pPr>
            <w:r w:rsidRPr="00291CBE">
              <w:rPr>
                <w:bCs/>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6570192" w:rsidR="00402199" w:rsidRPr="00291CBE" w:rsidRDefault="00402199" w:rsidP="00291CBE">
            <w:pPr>
              <w:rPr>
                <w:kern w:val="2"/>
                <w:szCs w:val="24"/>
              </w:rPr>
            </w:pPr>
            <w:r>
              <w:rPr>
                <w:kern w:val="2"/>
                <w:szCs w:val="24"/>
              </w:rPr>
              <w:t>Netaikom</w:t>
            </w:r>
            <w:r w:rsidR="00291CBE">
              <w:rPr>
                <w:kern w:val="2"/>
                <w:szCs w:val="24"/>
              </w:rPr>
              <w:t>a</w:t>
            </w:r>
          </w:p>
        </w:tc>
      </w:tr>
      <w:tr w:rsidR="00402199" w14:paraId="68A8F8F5" w14:textId="77777777">
        <w:trPr>
          <w:trHeight w:val="300"/>
        </w:trPr>
        <w:tc>
          <w:tcPr>
            <w:tcW w:w="3094" w:type="dxa"/>
            <w:gridSpan w:val="2"/>
          </w:tcPr>
          <w:p w14:paraId="458F7686" w14:textId="28A3D4D6" w:rsidR="00402199" w:rsidRPr="00660B40" w:rsidRDefault="00402199" w:rsidP="00402199">
            <w:pPr>
              <w:rPr>
                <w:b/>
                <w:kern w:val="2"/>
                <w:szCs w:val="24"/>
              </w:rPr>
            </w:pPr>
            <w:r>
              <w:rPr>
                <w:b/>
                <w:bCs/>
              </w:rPr>
              <w:t>10.2. Dideli arba nuolatiniai esminės Sutarties sąlygos vykdymo trūkumai</w:t>
            </w:r>
          </w:p>
        </w:tc>
        <w:tc>
          <w:tcPr>
            <w:tcW w:w="6441" w:type="dxa"/>
            <w:gridSpan w:val="2"/>
          </w:tcPr>
          <w:p w14:paraId="2BC2BBBD" w14:textId="5C11F20E" w:rsidR="00402199" w:rsidRPr="00291CBE" w:rsidRDefault="00402199" w:rsidP="00291CBE">
            <w:pPr>
              <w:spacing w:line="276" w:lineRule="auto"/>
              <w:jc w:val="both"/>
              <w:textAlignment w:val="baseline"/>
              <w:rPr>
                <w:rFonts w:eastAsia="Arial"/>
                <w:color w:val="FF0000"/>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lastRenderedPageBreak/>
              <w:t>11.1. Sutarties sudarymas ir įsigaliojimas</w:t>
            </w:r>
          </w:p>
        </w:tc>
        <w:tc>
          <w:tcPr>
            <w:tcW w:w="6441" w:type="dxa"/>
            <w:gridSpan w:val="2"/>
          </w:tcPr>
          <w:p w14:paraId="6A6371C6" w14:textId="77777777" w:rsidR="00027B83" w:rsidRDefault="000B0897" w:rsidP="00291CBE">
            <w:pPr>
              <w:jc w:val="both"/>
              <w:rPr>
                <w:kern w:val="2"/>
                <w:szCs w:val="24"/>
              </w:rPr>
            </w:pPr>
            <w:r>
              <w:rPr>
                <w:kern w:val="2"/>
                <w:szCs w:val="24"/>
              </w:rPr>
              <w:t>Ši Sutartis laikoma sudaryta ir įsigalioja nuo Sutarties pasirašymo dienos (antrosios Šalies pasirašymo dieną).</w:t>
            </w:r>
          </w:p>
          <w:p w14:paraId="0C5A64F1" w14:textId="77777777" w:rsidR="00291CBE" w:rsidRDefault="00291CBE" w:rsidP="00291CBE">
            <w:pPr>
              <w:jc w:val="both"/>
              <w:rPr>
                <w:kern w:val="2"/>
                <w:szCs w:val="24"/>
              </w:rPr>
            </w:pPr>
          </w:p>
          <w:p w14:paraId="7396F7FD" w14:textId="5677DCF4" w:rsidR="00027B83" w:rsidRDefault="000B0897" w:rsidP="00291CBE">
            <w:pPr>
              <w:jc w:val="both"/>
              <w:rPr>
                <w:color w:val="4472C4"/>
                <w:kern w:val="2"/>
                <w:szCs w:val="24"/>
              </w:rPr>
            </w:pPr>
            <w:r>
              <w:rPr>
                <w:color w:val="000000"/>
                <w:kern w:val="2"/>
                <w:szCs w:val="24"/>
              </w:rPr>
              <w:t>Sutartis galioja iki visiško prievolių įvykdymo (kol bus išnaudota Pradinės Sutarties vertė</w:t>
            </w:r>
            <w:r w:rsidR="00291CBE">
              <w:rPr>
                <w:color w:val="000000"/>
                <w:kern w:val="2"/>
                <w:szCs w:val="24"/>
              </w:rPr>
              <w:t>)</w:t>
            </w:r>
            <w:r>
              <w:rPr>
                <w:color w:val="000000"/>
                <w:kern w:val="2"/>
                <w:szCs w:val="24"/>
              </w:rPr>
              <w:t xml:space="preserve">, bet jos terminas negali būti ilgesnis kaip </w:t>
            </w:r>
            <w:r w:rsidR="00291CBE">
              <w:rPr>
                <w:color w:val="000000"/>
                <w:kern w:val="2"/>
                <w:szCs w:val="24"/>
              </w:rPr>
              <w:t>25 mėnesiai, iš kurių: 24 mėnesiai – sutarties vykdymui ir 1 mėnesis galutiniam atsiskaitymui.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05533D0" w14:textId="41D9A2A2" w:rsidR="00402199" w:rsidRPr="006820DD" w:rsidRDefault="00402199" w:rsidP="00291CBE">
            <w:pPr>
              <w:jc w:val="both"/>
              <w:rPr>
                <w:kern w:val="2"/>
                <w:szCs w:val="24"/>
              </w:rPr>
            </w:pPr>
            <w:r>
              <w:rPr>
                <w:kern w:val="2"/>
                <w:szCs w:val="24"/>
              </w:rPr>
              <w:t xml:space="preserve">Šalių abipusiu rašytiniu Susitarimu Sutartis tomis pačiomis </w:t>
            </w:r>
            <w:r w:rsidRPr="006820DD">
              <w:rPr>
                <w:kern w:val="2"/>
                <w:szCs w:val="24"/>
              </w:rPr>
              <w:t>sąlygomis gali būti pratęsta 1 (vieną) kartą 12 (dvylikai) mėnesių, jeigu yra išlikęs poreikis ir esant šiai (šioms) aplinkybėms:</w:t>
            </w:r>
          </w:p>
          <w:p w14:paraId="2FB17B65" w14:textId="77777777" w:rsidR="00402199" w:rsidRPr="006820DD" w:rsidRDefault="00402199" w:rsidP="00291CBE">
            <w:pPr>
              <w:jc w:val="both"/>
              <w:rPr>
                <w:rFonts w:eastAsia="Arial"/>
                <w:szCs w:val="24"/>
              </w:rPr>
            </w:pPr>
            <w:r w:rsidRPr="006820DD">
              <w:rPr>
                <w:rFonts w:eastAsia="Calibri"/>
                <w:szCs w:val="24"/>
              </w:rPr>
              <w:t>11.2.1.</w:t>
            </w:r>
            <w:r w:rsidRPr="006820DD">
              <w:rPr>
                <w:rFonts w:eastAsia="Arial"/>
                <w:szCs w:val="24"/>
              </w:rPr>
              <w:t xml:space="preserve"> Pirkėjas neišpirko Paslaugų pagal Sutartį ir nėra išnaudota Sutarties kaina;</w:t>
            </w:r>
          </w:p>
          <w:p w14:paraId="584CEF90" w14:textId="4F1EADF1" w:rsidR="00402199" w:rsidRPr="006820DD" w:rsidRDefault="00402199" w:rsidP="00291CBE">
            <w:pPr>
              <w:jc w:val="both"/>
              <w:rPr>
                <w:rFonts w:eastAsia="Calibri"/>
                <w:szCs w:val="24"/>
              </w:rPr>
            </w:pPr>
            <w:r w:rsidRPr="006820DD">
              <w:rPr>
                <w:rFonts w:eastAsia="Arial"/>
                <w:szCs w:val="24"/>
              </w:rPr>
              <w:t xml:space="preserve">11.2.2. </w:t>
            </w:r>
            <w:r w:rsidRPr="006820DD">
              <w:rPr>
                <w:rFonts w:eastAsia="Calibri"/>
                <w:szCs w:val="24"/>
              </w:rPr>
              <w:t>Teikėjas Pas</w:t>
            </w:r>
            <w:r w:rsidR="006820DD" w:rsidRPr="006820DD">
              <w:rPr>
                <w:rFonts w:eastAsia="Calibri"/>
                <w:szCs w:val="24"/>
              </w:rPr>
              <w:t>l</w:t>
            </w:r>
            <w:r w:rsidRPr="006820DD">
              <w:rPr>
                <w:rFonts w:eastAsia="Calibri"/>
                <w:szCs w:val="24"/>
              </w:rPr>
              <w:t>augas suteikė nepraleisdamas Paslaugų teikimo terminų / Paslaugų suteikimo terminas buvo praleistas ne daugiau nei 2 dienas;</w:t>
            </w:r>
          </w:p>
          <w:p w14:paraId="1A8F5396" w14:textId="05A9FAAD" w:rsidR="00402199" w:rsidRPr="006820DD" w:rsidRDefault="00402199" w:rsidP="006820DD">
            <w:pPr>
              <w:jc w:val="both"/>
              <w:rPr>
                <w:rFonts w:eastAsia="Calibri"/>
                <w:szCs w:val="24"/>
              </w:rPr>
            </w:pPr>
            <w:r w:rsidRPr="006820DD">
              <w:rPr>
                <w:rFonts w:eastAsia="Calibri"/>
                <w:szCs w:val="24"/>
              </w:rPr>
              <w:t>11.2.</w:t>
            </w:r>
            <w:r w:rsidR="006820DD" w:rsidRPr="006820DD">
              <w:rPr>
                <w:rFonts w:eastAsia="Calibri"/>
                <w:szCs w:val="24"/>
              </w:rPr>
              <w:t>3</w:t>
            </w:r>
            <w:r w:rsidRPr="006820DD">
              <w:rPr>
                <w:rFonts w:eastAsia="Calibri"/>
                <w:szCs w:val="24"/>
              </w:rPr>
              <w:t>. Paslaugos suteiktos be trūkumų;</w:t>
            </w:r>
          </w:p>
          <w:p w14:paraId="782060E8" w14:textId="198F4A08" w:rsidR="00402199" w:rsidRDefault="00402199" w:rsidP="006820DD">
            <w:pPr>
              <w:jc w:val="both"/>
              <w:rPr>
                <w:kern w:val="2"/>
                <w:szCs w:val="24"/>
              </w:rPr>
            </w:pPr>
            <w:r w:rsidRPr="006820DD">
              <w:rPr>
                <w:rFonts w:eastAsia="Calibri"/>
                <w:szCs w:val="24"/>
              </w:rPr>
              <w:t>11.2.</w:t>
            </w:r>
            <w:r w:rsidR="006820DD" w:rsidRPr="006820DD">
              <w:rPr>
                <w:rFonts w:eastAsia="Calibri"/>
                <w:szCs w:val="24"/>
              </w:rPr>
              <w:t>4</w:t>
            </w:r>
            <w:r w:rsidRPr="006820DD">
              <w:rPr>
                <w:rFonts w:eastAsia="Calibri"/>
                <w:szCs w:val="24"/>
              </w:rPr>
              <w:t xml:space="preserve">. Tiekėjas visą Sutarties vykdymo laikotarpį laikėsi Tiekėjo pasiūlyme nurodytų įsipareigojimų dėl </w:t>
            </w:r>
            <w:r w:rsidRPr="006820DD">
              <w:rPr>
                <w:rFonts w:eastAsia="Arial"/>
                <w:szCs w:val="24"/>
              </w:rPr>
              <w:t>kokybės vadybos sistemos ir (arba) aplinkos apsaugos vadybos sistemos standartų taikymo.</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rsidP="006820DD">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Default="00027B83">
            <w:pPr>
              <w:rPr>
                <w:kern w:val="2"/>
                <w:szCs w:val="24"/>
              </w:rPr>
            </w:pPr>
          </w:p>
          <w:p w14:paraId="251C8169" w14:textId="77777777" w:rsidR="00027B83" w:rsidRPr="006820DD" w:rsidRDefault="000B0897" w:rsidP="006820DD">
            <w:pPr>
              <w:jc w:val="both"/>
              <w:rPr>
                <w:i/>
                <w:iCs/>
                <w:color w:val="4472C4"/>
                <w:kern w:val="2"/>
                <w:szCs w:val="24"/>
              </w:rPr>
            </w:pPr>
            <w:r w:rsidRPr="006820DD">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820DD" w:rsidRDefault="00402199" w:rsidP="00402199">
            <w:pPr>
              <w:rPr>
                <w:b/>
                <w:kern w:val="2"/>
                <w:szCs w:val="24"/>
              </w:rPr>
            </w:pPr>
            <w:r w:rsidRPr="006820DD">
              <w:rPr>
                <w:b/>
                <w:kern w:val="2"/>
                <w:szCs w:val="24"/>
              </w:rPr>
              <w:t xml:space="preserve">12.2. Esminiai Sutarties </w:t>
            </w:r>
            <w:r w:rsidRPr="006820DD">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6820DD" w:rsidRDefault="00402199" w:rsidP="006820DD">
            <w:pPr>
              <w:jc w:val="both"/>
              <w:rPr>
                <w:kern w:val="2"/>
                <w:szCs w:val="24"/>
              </w:rPr>
            </w:pPr>
            <w:r w:rsidRPr="006820DD">
              <w:rPr>
                <w:kern w:val="2"/>
                <w:szCs w:val="24"/>
              </w:rPr>
              <w:t>12.2.1. jeigu Tiekėjas nevykdo prisiimtų įsipareigojimų už Sutartyje nustatytą Sutarties kainą / įkainius;</w:t>
            </w:r>
          </w:p>
          <w:p w14:paraId="59D7E224" w14:textId="747DDD99" w:rsidR="00402199" w:rsidRPr="006820DD" w:rsidRDefault="00402199" w:rsidP="006820DD">
            <w:pPr>
              <w:jc w:val="both"/>
              <w:rPr>
                <w:rFonts w:eastAsia="Arial"/>
                <w:kern w:val="2"/>
                <w:szCs w:val="24"/>
                <w:lang w:val="lt"/>
              </w:rPr>
            </w:pPr>
            <w:r w:rsidRPr="006820DD">
              <w:rPr>
                <w:szCs w:val="24"/>
              </w:rPr>
              <w:t xml:space="preserve">12.2.2. </w:t>
            </w:r>
            <w:r w:rsidRPr="006820DD">
              <w:rPr>
                <w:rFonts w:eastAsia="Arial"/>
                <w:kern w:val="2"/>
                <w:szCs w:val="24"/>
                <w:lang w:val="lt"/>
              </w:rPr>
              <w:t xml:space="preserve">jeigu Tiekėjas nesilaiko Sutartyje nustatytų Paslaugų teikimo terminų </w:t>
            </w:r>
            <w:r w:rsidR="006820DD">
              <w:rPr>
                <w:rFonts w:eastAsia="Arial"/>
                <w:kern w:val="2"/>
                <w:szCs w:val="24"/>
                <w:lang w:val="lt"/>
              </w:rPr>
              <w:t>3</w:t>
            </w:r>
            <w:r w:rsidRPr="006820DD">
              <w:rPr>
                <w:rFonts w:eastAsia="Arial"/>
                <w:kern w:val="2"/>
                <w:szCs w:val="24"/>
                <w:lang w:val="lt"/>
              </w:rPr>
              <w:t xml:space="preserve"> (</w:t>
            </w:r>
            <w:r w:rsidR="006820DD">
              <w:rPr>
                <w:rFonts w:eastAsia="Arial"/>
                <w:kern w:val="2"/>
                <w:szCs w:val="24"/>
                <w:lang w:val="lt"/>
              </w:rPr>
              <w:t>tris</w:t>
            </w:r>
            <w:r w:rsidRPr="006820DD">
              <w:rPr>
                <w:rFonts w:eastAsia="Arial"/>
                <w:kern w:val="2"/>
                <w:szCs w:val="24"/>
                <w:lang w:val="lt"/>
              </w:rPr>
              <w:t xml:space="preserve">) kartus iš eilės arba vėluoja suteikti Paslaugas daugiau nei </w:t>
            </w:r>
            <w:r w:rsidR="006820DD" w:rsidRPr="006820DD">
              <w:rPr>
                <w:rFonts w:eastAsia="Arial"/>
                <w:kern w:val="2"/>
                <w:szCs w:val="24"/>
                <w:lang w:val="lt"/>
              </w:rPr>
              <w:t>3 d. d.</w:t>
            </w:r>
            <w:r w:rsidRPr="006820DD">
              <w:rPr>
                <w:rFonts w:eastAsia="Arial"/>
                <w:kern w:val="2"/>
                <w:szCs w:val="24"/>
                <w:lang w:val="lt"/>
              </w:rPr>
              <w:t xml:space="preserve"> nuo Sutartyje nustatyto Paslaugų suteikimo termino;</w:t>
            </w:r>
          </w:p>
          <w:p w14:paraId="4A0B73D1" w14:textId="0DB98AB7" w:rsidR="00402199" w:rsidRPr="006820DD"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6820DD" w:rsidRPr="006820DD">
              <w:rPr>
                <w:rFonts w:eastAsia="Arial"/>
                <w:kern w:val="2"/>
                <w:szCs w:val="24"/>
                <w:lang w:val="lt"/>
              </w:rPr>
              <w:t>3</w:t>
            </w:r>
            <w:r w:rsidRPr="006820DD">
              <w:rPr>
                <w:rFonts w:eastAsia="Arial"/>
                <w:kern w:val="2"/>
                <w:szCs w:val="24"/>
                <w:lang w:val="lt"/>
              </w:rPr>
              <w:t>. jeigu Tiekėjas pažeidžia Paslaugų suteikimo terminus ir priskaičiuotų netesybų už vėlavimą suma viršija 20 (dvidešimt) proc. Pradinės sutarties vertės;</w:t>
            </w:r>
          </w:p>
          <w:p w14:paraId="3466F29E" w14:textId="23C61300" w:rsidR="00402199" w:rsidRPr="006820DD"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6820DD" w:rsidRPr="006820DD">
              <w:rPr>
                <w:rFonts w:eastAsia="Arial"/>
                <w:kern w:val="2"/>
                <w:szCs w:val="24"/>
                <w:lang w:val="lt"/>
              </w:rPr>
              <w:t>4</w:t>
            </w:r>
            <w:r w:rsidRPr="006820DD">
              <w:rPr>
                <w:rFonts w:eastAsia="Arial"/>
                <w:kern w:val="2"/>
                <w:szCs w:val="24"/>
                <w:lang w:val="lt"/>
              </w:rPr>
              <w:t>. Tiekėjas pažeidžia Paslaugų suteikimo terminus ir dėl Paslaugų suteikimo vėlavimo Paslaugos tampa nebereikalingos;</w:t>
            </w:r>
          </w:p>
          <w:p w14:paraId="6C765B22" w14:textId="5127A880" w:rsidR="00402199" w:rsidRPr="006820DD"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6820DD" w:rsidRPr="006820DD">
              <w:rPr>
                <w:rFonts w:eastAsia="Arial"/>
                <w:kern w:val="2"/>
                <w:szCs w:val="24"/>
                <w:lang w:val="lt"/>
              </w:rPr>
              <w:t>5</w:t>
            </w:r>
            <w:r w:rsidRPr="006820DD">
              <w:rPr>
                <w:rFonts w:eastAsia="Arial"/>
                <w:kern w:val="2"/>
                <w:szCs w:val="24"/>
                <w:lang w:val="lt"/>
              </w:rPr>
              <w:t>. Tiekėjas daugiau kaip 2 (du) kartus suteikia Paslaugas, kurios neatitinka Sutartyje ir (ar) įstatymuose nustatytų reikalavimų Paslaugoms;</w:t>
            </w:r>
          </w:p>
          <w:p w14:paraId="139308FC" w14:textId="0E9910ED" w:rsidR="00402199" w:rsidRPr="006820DD"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6820DD" w:rsidRPr="006820DD">
              <w:rPr>
                <w:rFonts w:eastAsia="Arial"/>
                <w:kern w:val="2"/>
                <w:szCs w:val="24"/>
                <w:lang w:val="lt"/>
              </w:rPr>
              <w:t>6</w:t>
            </w:r>
            <w:r w:rsidRPr="006820DD">
              <w:rPr>
                <w:rFonts w:eastAsia="Arial"/>
                <w:kern w:val="2"/>
                <w:szCs w:val="24"/>
                <w:lang w:val="lt"/>
              </w:rPr>
              <w:t xml:space="preserve">. Tiekėjo kvalifikacija tapo nebeatitinkančia pirkimo dokumentuose nustatytų Sutarties tinkamam vykdymui būtinų reikalavimų ir šie neatitikimai nebuvo ištaisyti per 14 </w:t>
            </w:r>
            <w:r w:rsidRPr="006820DD">
              <w:rPr>
                <w:rFonts w:eastAsia="Arial"/>
                <w:kern w:val="2"/>
                <w:szCs w:val="24"/>
                <w:lang w:val="lt"/>
              </w:rPr>
              <w:lastRenderedPageBreak/>
              <w:t>(keturiolika) kalendorinių dienų nuo kvalifikacijos tapimo neatitinkančia dienos;</w:t>
            </w:r>
          </w:p>
          <w:p w14:paraId="0ACC791A" w14:textId="3D26F238" w:rsidR="00402199" w:rsidRPr="006820DD"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6820DD" w:rsidRPr="006820DD">
              <w:rPr>
                <w:rFonts w:eastAsia="Arial"/>
                <w:kern w:val="2"/>
                <w:szCs w:val="24"/>
                <w:lang w:val="lt"/>
              </w:rPr>
              <w:t>.7</w:t>
            </w:r>
            <w:r w:rsidRPr="006820DD">
              <w:rPr>
                <w:rFonts w:eastAsia="Arial"/>
                <w:kern w:val="2"/>
                <w:szCs w:val="24"/>
                <w:lang w:val="lt"/>
              </w:rPr>
              <w:t>. Tiekėjas pažeidžia šios Sutarties nuostatas, reglamentuojančias konkurenciją, intelektinės nuosavybės ar konfidencialios informacijos valdymą;</w:t>
            </w:r>
          </w:p>
          <w:p w14:paraId="0B019B64" w14:textId="1A2712D5" w:rsidR="00402199" w:rsidRPr="006820DD" w:rsidRDefault="00402199" w:rsidP="006820DD">
            <w:pPr>
              <w:spacing w:line="257" w:lineRule="auto"/>
              <w:jc w:val="both"/>
              <w:rPr>
                <w:kern w:val="2"/>
                <w:szCs w:val="24"/>
                <w:shd w:val="clear" w:color="auto" w:fill="FFFFFF"/>
              </w:rPr>
            </w:pPr>
            <w:r w:rsidRPr="006820DD">
              <w:rPr>
                <w:rFonts w:eastAsia="Arial"/>
                <w:kern w:val="2"/>
                <w:szCs w:val="24"/>
                <w:lang w:val="lt"/>
              </w:rPr>
              <w:t>12.2.</w:t>
            </w:r>
            <w:r w:rsidR="006820DD" w:rsidRPr="006820DD">
              <w:rPr>
                <w:rFonts w:eastAsia="Arial"/>
                <w:kern w:val="2"/>
                <w:szCs w:val="24"/>
                <w:lang w:val="lt"/>
              </w:rPr>
              <w:t>8</w:t>
            </w:r>
            <w:r w:rsidRPr="006820DD">
              <w:rPr>
                <w:rFonts w:eastAsia="Arial"/>
                <w:kern w:val="2"/>
                <w:szCs w:val="24"/>
                <w:lang w:val="lt"/>
              </w:rPr>
              <w:t>.</w:t>
            </w:r>
            <w:r w:rsidRPr="006820DD">
              <w:rPr>
                <w:kern w:val="2"/>
                <w:szCs w:val="24"/>
                <w:shd w:val="clear" w:color="auto" w:fill="FFFFFF"/>
              </w:rPr>
              <w:t xml:space="preserve"> Tiekėjas ir (ar) jungtinės veiklos parneris (jei taikoma), ir (ar) subtiekėjas (jei taikoma) </w:t>
            </w:r>
            <w:r w:rsidRPr="006820DD">
              <w:rPr>
                <w:szCs w:val="24"/>
                <w:shd w:val="clear" w:color="auto" w:fill="FFFFFF"/>
              </w:rPr>
              <w:t>p</w:t>
            </w:r>
            <w:r w:rsidRPr="006820DD">
              <w:rPr>
                <w:kern w:val="2"/>
                <w:szCs w:val="24"/>
                <w:shd w:val="clear" w:color="auto" w:fill="FFFFFF"/>
              </w:rPr>
              <w:t>aslaugų</w:t>
            </w:r>
            <w:r w:rsidRPr="006820DD">
              <w:rPr>
                <w:szCs w:val="24"/>
              </w:rPr>
              <w:t>, kurioms Sutartyje nustatyti aplinkos apsaugos vadybos sistemos reikalavimai,</w:t>
            </w:r>
            <w:r w:rsidRPr="006820DD">
              <w:rPr>
                <w:kern w:val="2"/>
                <w:szCs w:val="24"/>
                <w:shd w:val="clear" w:color="auto" w:fill="FFFFFF"/>
              </w:rPr>
              <w:t xml:space="preserve"> teikimo metu</w:t>
            </w:r>
            <w:r w:rsidRPr="006820DD">
              <w:rPr>
                <w:szCs w:val="24"/>
              </w:rPr>
              <w:t xml:space="preserve">, </w:t>
            </w:r>
            <w:r w:rsidRPr="006820DD">
              <w:rPr>
                <w:kern w:val="2"/>
                <w:szCs w:val="24"/>
                <w:shd w:val="clear" w:color="auto" w:fill="FFFFFF"/>
              </w:rPr>
              <w:t>neturi galiojančio aplinkos apsaugos vadybos sistemos sertifikato, ir (ar) nepateikia sertifikato pratęsimo (neįsigyja naujo)</w:t>
            </w:r>
            <w:r w:rsidR="006820DD" w:rsidRPr="006820DD">
              <w:rPr>
                <w:kern w:val="2"/>
                <w:szCs w:val="24"/>
                <w:shd w:val="clear" w:color="auto" w:fill="FFFFFF"/>
              </w:rPr>
              <w:t>.</w:t>
            </w:r>
          </w:p>
        </w:tc>
      </w:tr>
      <w:tr w:rsidR="00027B83" w14:paraId="46270E91" w14:textId="77777777">
        <w:trPr>
          <w:trHeight w:val="300"/>
        </w:trPr>
        <w:tc>
          <w:tcPr>
            <w:tcW w:w="9535" w:type="dxa"/>
            <w:gridSpan w:val="4"/>
          </w:tcPr>
          <w:p w14:paraId="07E06248" w14:textId="60A16311"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32A85C1D" w:rsidR="00027B83" w:rsidRPr="006820DD" w:rsidRDefault="000B0897" w:rsidP="006820DD">
            <w:pPr>
              <w:jc w:val="both"/>
              <w:rPr>
                <w:kern w:val="2"/>
                <w:szCs w:val="24"/>
                <w:shd w:val="clear" w:color="auto" w:fill="FFFFFF"/>
              </w:rPr>
            </w:pPr>
            <w:r w:rsidRPr="006820DD">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6820DD" w:rsidRPr="006820DD">
              <w:rPr>
                <w:kern w:val="2"/>
                <w:szCs w:val="24"/>
                <w:shd w:val="clear" w:color="auto" w:fill="FFFFFF"/>
              </w:rPr>
              <w:t xml:space="preserve"> 4.3. p.</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4F396911" w14:textId="14B7662E" w:rsidR="006820DD" w:rsidRPr="006820DD" w:rsidRDefault="000B0897" w:rsidP="006820DD">
            <w:pPr>
              <w:rPr>
                <w:color w:val="000000"/>
                <w:kern w:val="2"/>
                <w:szCs w:val="24"/>
                <w:shd w:val="clear" w:color="auto" w:fill="FFFFFF"/>
              </w:rPr>
            </w:pPr>
            <w:r>
              <w:rPr>
                <w:color w:val="000000"/>
                <w:kern w:val="2"/>
                <w:szCs w:val="24"/>
                <w:shd w:val="clear" w:color="auto" w:fill="FFFFFF"/>
              </w:rPr>
              <w:t>Netaikoma</w:t>
            </w:r>
          </w:p>
          <w:p w14:paraId="7170065E" w14:textId="7FE2821F"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6367A317" w:rsidR="00027B83" w:rsidRPr="006820DD" w:rsidRDefault="000B0897" w:rsidP="006820DD">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CC863C9" w:rsidR="00027B83" w:rsidRPr="006820DD" w:rsidRDefault="006820DD" w:rsidP="006820DD">
            <w:pPr>
              <w:rPr>
                <w:bCs/>
                <w:kern w:val="2"/>
                <w:szCs w:val="24"/>
              </w:rPr>
            </w:pPr>
            <w:r w:rsidRPr="006820DD">
              <w:rPr>
                <w:bCs/>
                <w:kern w:val="2"/>
                <w:szCs w:val="24"/>
              </w:rPr>
              <w:t>Bendrosios sutarties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606758F" w:rsidR="00027B83" w:rsidRPr="006820DD" w:rsidRDefault="006820DD" w:rsidP="006820DD">
            <w:pPr>
              <w:rPr>
                <w:bCs/>
                <w:kern w:val="2"/>
                <w:szCs w:val="24"/>
              </w:rPr>
            </w:pPr>
            <w:r w:rsidRPr="006820DD">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28CE86C6" w:rsidR="00027B83" w:rsidRPr="006820DD" w:rsidRDefault="006820DD" w:rsidP="006820DD">
            <w:pPr>
              <w:rPr>
                <w:bCs/>
                <w:kern w:val="2"/>
                <w:szCs w:val="24"/>
              </w:rPr>
            </w:pPr>
            <w:r w:rsidRPr="006820DD">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lastRenderedPageBreak/>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466C2" w14:textId="77777777" w:rsidR="00DB743D" w:rsidRDefault="00DB743D">
      <w:pPr>
        <w:rPr>
          <w:sz w:val="20"/>
        </w:rPr>
      </w:pPr>
      <w:r>
        <w:rPr>
          <w:sz w:val="20"/>
        </w:rPr>
        <w:separator/>
      </w:r>
    </w:p>
  </w:endnote>
  <w:endnote w:type="continuationSeparator" w:id="0">
    <w:p w14:paraId="56E8E0E8" w14:textId="77777777" w:rsidR="00DB743D" w:rsidRDefault="00DB743D">
      <w:pPr>
        <w:rPr>
          <w:sz w:val="20"/>
        </w:rPr>
      </w:pPr>
      <w:r>
        <w:rPr>
          <w:sz w:val="20"/>
        </w:rPr>
        <w:continuationSeparator/>
      </w:r>
    </w:p>
  </w:endnote>
  <w:endnote w:type="continuationNotice" w:id="1">
    <w:p w14:paraId="57125C8B" w14:textId="77777777" w:rsidR="00DB743D" w:rsidRDefault="00DB7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BC58D" w14:textId="77777777" w:rsidR="00DB743D" w:rsidRDefault="00DB743D">
      <w:pPr>
        <w:rPr>
          <w:sz w:val="20"/>
        </w:rPr>
      </w:pPr>
      <w:r>
        <w:rPr>
          <w:sz w:val="20"/>
        </w:rPr>
        <w:separator/>
      </w:r>
    </w:p>
  </w:footnote>
  <w:footnote w:type="continuationSeparator" w:id="0">
    <w:p w14:paraId="635B8670" w14:textId="77777777" w:rsidR="00DB743D" w:rsidRDefault="00DB743D">
      <w:pPr>
        <w:rPr>
          <w:sz w:val="20"/>
        </w:rPr>
      </w:pPr>
      <w:r>
        <w:rPr>
          <w:sz w:val="20"/>
        </w:rPr>
        <w:continuationSeparator/>
      </w:r>
    </w:p>
  </w:footnote>
  <w:footnote w:type="continuationNotice" w:id="1">
    <w:p w14:paraId="6B870805" w14:textId="77777777" w:rsidR="00DB743D" w:rsidRDefault="00DB74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9EA25" w14:textId="35CEF24C" w:rsidR="00660B40" w:rsidRDefault="00660B40" w:rsidP="00660B40">
    <w:pPr>
      <w:pStyle w:val="Antrats"/>
      <w:jc w:val="right"/>
    </w:pPr>
    <w:r>
      <w:t>Specialiųjų sąlygų 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291CBE"/>
    <w:rsid w:val="002B1201"/>
    <w:rsid w:val="002F172F"/>
    <w:rsid w:val="003A55B8"/>
    <w:rsid w:val="00402199"/>
    <w:rsid w:val="00526F0D"/>
    <w:rsid w:val="00545279"/>
    <w:rsid w:val="00660B40"/>
    <w:rsid w:val="006820DD"/>
    <w:rsid w:val="006C79AA"/>
    <w:rsid w:val="006F0803"/>
    <w:rsid w:val="006F5143"/>
    <w:rsid w:val="00745D97"/>
    <w:rsid w:val="007621BC"/>
    <w:rsid w:val="007A75C6"/>
    <w:rsid w:val="0083118A"/>
    <w:rsid w:val="008446AC"/>
    <w:rsid w:val="00951D02"/>
    <w:rsid w:val="009728BC"/>
    <w:rsid w:val="00B46F6F"/>
    <w:rsid w:val="00C74FA2"/>
    <w:rsid w:val="00D1394D"/>
    <w:rsid w:val="00DA4E0C"/>
    <w:rsid w:val="00DB0F9B"/>
    <w:rsid w:val="00DB743D"/>
    <w:rsid w:val="00EB4A4A"/>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660B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alytausrat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9358</Words>
  <Characters>5335</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2026-05-11T06:50:00Z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